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F45465" w:rsidRDefault="00873794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13</w:t>
      </w:r>
      <w:r w:rsidR="00EA1163">
        <w:rPr>
          <w:rFonts w:ascii="Arial" w:hAnsi="Arial" w:cs="Arial"/>
          <w:sz w:val="24"/>
          <w:szCs w:val="24"/>
        </w:rPr>
        <w:t>ª Reunião Ordinária, da 18ª Legislatura, da Câmara Municipal de São Jo</w:t>
      </w:r>
      <w:r>
        <w:rPr>
          <w:rFonts w:ascii="Arial" w:hAnsi="Arial" w:cs="Arial"/>
          <w:sz w:val="24"/>
          <w:szCs w:val="24"/>
        </w:rPr>
        <w:t xml:space="preserve">ão do </w:t>
      </w:r>
      <w:proofErr w:type="spellStart"/>
      <w:r>
        <w:rPr>
          <w:rFonts w:ascii="Arial" w:hAnsi="Arial" w:cs="Arial"/>
          <w:sz w:val="24"/>
          <w:szCs w:val="24"/>
        </w:rPr>
        <w:t>Sabugi</w:t>
      </w:r>
      <w:proofErr w:type="spellEnd"/>
      <w:r>
        <w:rPr>
          <w:rFonts w:ascii="Arial" w:hAnsi="Arial" w:cs="Arial"/>
          <w:sz w:val="24"/>
          <w:szCs w:val="24"/>
        </w:rPr>
        <w:t>-RN, realizada em 18</w:t>
      </w:r>
      <w:r w:rsidR="00EA1163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 Aos dezoito</w:t>
      </w:r>
      <w:r w:rsidR="00E2102E">
        <w:rPr>
          <w:rFonts w:ascii="Arial" w:hAnsi="Arial" w:cs="Arial"/>
          <w:sz w:val="24"/>
          <w:szCs w:val="24"/>
        </w:rPr>
        <w:t xml:space="preserve"> dias do mês de junho</w:t>
      </w:r>
      <w:r w:rsidR="00EA1163">
        <w:rPr>
          <w:rFonts w:ascii="Arial" w:hAnsi="Arial" w:cs="Arial"/>
          <w:sz w:val="24"/>
          <w:szCs w:val="24"/>
        </w:rPr>
        <w:t xml:space="preserve">, do ano de dois mil e vinte, nesta cidade de São João do </w:t>
      </w:r>
      <w:proofErr w:type="spellStart"/>
      <w:r w:rsidR="00EA1163">
        <w:rPr>
          <w:rFonts w:ascii="Arial" w:hAnsi="Arial" w:cs="Arial"/>
          <w:sz w:val="24"/>
          <w:szCs w:val="24"/>
        </w:rPr>
        <w:t>Sabugi</w:t>
      </w:r>
      <w:proofErr w:type="spellEnd"/>
      <w:r w:rsidR="00EA1163">
        <w:rPr>
          <w:rFonts w:ascii="Arial" w:hAnsi="Arial" w:cs="Arial"/>
          <w:sz w:val="24"/>
          <w:szCs w:val="24"/>
        </w:rPr>
        <w:t xml:space="preserve">, Estado do Rio Grande do Norte, reuniu-se a Câmara Municipal de Vereadores, sob a Presidência do Presidente Marcílio de Medeiros Dantas. </w:t>
      </w:r>
      <w:r w:rsidR="00EA1163">
        <w:rPr>
          <w:rFonts w:ascii="Arial" w:hAnsi="Arial" w:cs="Arial"/>
          <w:color w:val="000000" w:themeColor="text1"/>
          <w:sz w:val="24"/>
          <w:szCs w:val="24"/>
        </w:rPr>
        <w:t>Feita a chamada como de estilo, verificou-se estarem presentes os vereadores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A1163">
        <w:rPr>
          <w:rFonts w:ascii="Arial" w:hAnsi="Arial" w:cs="Arial"/>
          <w:color w:val="000000" w:themeColor="text1"/>
          <w:sz w:val="24"/>
          <w:szCs w:val="24"/>
        </w:rPr>
        <w:t xml:space="preserve">Israel </w:t>
      </w:r>
      <w:proofErr w:type="spellStart"/>
      <w:r w:rsidR="00EA1163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EA1163">
        <w:rPr>
          <w:rFonts w:ascii="Arial" w:hAnsi="Arial" w:cs="Arial"/>
          <w:color w:val="000000" w:themeColor="text1"/>
          <w:sz w:val="24"/>
          <w:szCs w:val="24"/>
        </w:rPr>
        <w:t xml:space="preserve"> de Maria Neto, João Batista Garcia de Medeiros, Manoel Reginaldo de Medeiros, Paulo Eduardo Fonseca Mafra, Quintino </w:t>
      </w:r>
      <w:proofErr w:type="spellStart"/>
      <w:r w:rsidR="00EA1163">
        <w:rPr>
          <w:rFonts w:ascii="Arial" w:hAnsi="Arial" w:cs="Arial"/>
          <w:color w:val="000000" w:themeColor="text1"/>
          <w:sz w:val="24"/>
          <w:szCs w:val="24"/>
        </w:rPr>
        <w:t>Liberalino</w:t>
      </w:r>
      <w:proofErr w:type="spellEnd"/>
      <w:r w:rsidR="00EA1163">
        <w:rPr>
          <w:rFonts w:ascii="Arial" w:hAnsi="Arial" w:cs="Arial"/>
          <w:color w:val="000000" w:themeColor="text1"/>
          <w:sz w:val="24"/>
          <w:szCs w:val="24"/>
        </w:rPr>
        <w:t xml:space="preserve"> de Araújo e Wilson Pereira Mariz Júnior. Havendo quórum e número legal</w:t>
      </w:r>
      <w:r w:rsidR="00EA1163">
        <w:rPr>
          <w:rFonts w:ascii="Arial" w:hAnsi="Arial" w:cs="Arial"/>
          <w:color w:val="FF0000"/>
          <w:sz w:val="24"/>
          <w:szCs w:val="24"/>
        </w:rPr>
        <w:t xml:space="preserve">, </w:t>
      </w:r>
      <w:r w:rsidR="00EA1163">
        <w:rPr>
          <w:rFonts w:ascii="Arial" w:hAnsi="Arial" w:cs="Arial"/>
          <w:sz w:val="24"/>
          <w:szCs w:val="24"/>
        </w:rPr>
        <w:t>o Sr. Presidente declarou aberto os trabalhos, autorizou o Segundo Secretário da Mesa Diretora, a fazer a leitura do cabeçalho do livro de presença e em seguida colher as assin</w:t>
      </w:r>
      <w:r w:rsidR="00BE282E">
        <w:rPr>
          <w:rFonts w:ascii="Arial" w:hAnsi="Arial" w:cs="Arial"/>
          <w:sz w:val="24"/>
          <w:szCs w:val="24"/>
        </w:rPr>
        <w:t>aturas dos Vereadores presentes</w:t>
      </w:r>
      <w:r w:rsidR="00BE282E" w:rsidRPr="00A526FF">
        <w:rPr>
          <w:rFonts w:ascii="Arial" w:hAnsi="Arial" w:cs="Arial"/>
          <w:sz w:val="24"/>
          <w:szCs w:val="24"/>
        </w:rPr>
        <w:t>. Autorizou o Primeiro Secretário da Mesa Diretora a fazer a leitura da Ata da Sessão anterior, a qual foi aprovada por todos</w:t>
      </w:r>
      <w:r w:rsidR="00EA1163" w:rsidRPr="00013C88">
        <w:rPr>
          <w:rFonts w:ascii="Arial" w:hAnsi="Arial" w:cs="Arial"/>
          <w:color w:val="FF0000"/>
          <w:sz w:val="24"/>
          <w:szCs w:val="24"/>
        </w:rPr>
        <w:t>.</w:t>
      </w:r>
      <w:r w:rsidR="00EA1163">
        <w:rPr>
          <w:rFonts w:ascii="Arial" w:hAnsi="Arial" w:cs="Arial"/>
          <w:sz w:val="24"/>
          <w:szCs w:val="24"/>
        </w:rPr>
        <w:t xml:space="preserve"> Solicitou do 1º Secretário da Mesa Diretora, que fizesse a leitura das matérias a serem in</w:t>
      </w:r>
      <w:r w:rsidR="00BE282E">
        <w:rPr>
          <w:rFonts w:ascii="Arial" w:hAnsi="Arial" w:cs="Arial"/>
          <w:sz w:val="24"/>
          <w:szCs w:val="24"/>
        </w:rPr>
        <w:t xml:space="preserve">scritas no expediente de hoje que </w:t>
      </w:r>
      <w:r w:rsidR="00EA1163">
        <w:rPr>
          <w:rFonts w:ascii="Arial" w:hAnsi="Arial" w:cs="Arial"/>
          <w:sz w:val="24"/>
          <w:szCs w:val="24"/>
        </w:rPr>
        <w:t>constou</w:t>
      </w:r>
      <w:r>
        <w:rPr>
          <w:rFonts w:ascii="Arial" w:hAnsi="Arial" w:cs="Arial"/>
          <w:sz w:val="24"/>
          <w:szCs w:val="24"/>
        </w:rPr>
        <w:t>: Projeto de Resolução nº 005/2020</w:t>
      </w:r>
      <w:r w:rsidR="0015224D">
        <w:rPr>
          <w:rFonts w:ascii="Arial" w:hAnsi="Arial" w:cs="Arial"/>
          <w:sz w:val="24"/>
          <w:szCs w:val="24"/>
        </w:rPr>
        <w:t xml:space="preserve">, de </w:t>
      </w:r>
      <w:r w:rsidR="00645A76">
        <w:rPr>
          <w:rFonts w:ascii="Arial" w:hAnsi="Arial" w:cs="Arial"/>
          <w:sz w:val="24"/>
          <w:szCs w:val="24"/>
        </w:rPr>
        <w:t>17 de junho de 2020, de autoria da Mesa Diretora</w:t>
      </w:r>
      <w:r w:rsidR="00521D95">
        <w:rPr>
          <w:rFonts w:ascii="Arial" w:hAnsi="Arial" w:cs="Arial"/>
          <w:sz w:val="24"/>
          <w:szCs w:val="24"/>
        </w:rPr>
        <w:t>, que d</w:t>
      </w:r>
      <w:r w:rsidR="00645A76">
        <w:rPr>
          <w:rFonts w:ascii="Arial" w:hAnsi="Arial" w:cs="Arial"/>
          <w:sz w:val="24"/>
          <w:szCs w:val="24"/>
        </w:rPr>
        <w:t>ispõe sobre autorização para abertura de crédito adicional suplementar por meio de transposição de recursos e dá outras providências.</w:t>
      </w:r>
      <w:r w:rsidR="00521D95">
        <w:rPr>
          <w:rFonts w:ascii="Arial" w:hAnsi="Arial" w:cs="Arial"/>
          <w:sz w:val="24"/>
          <w:szCs w:val="24"/>
        </w:rPr>
        <w:t xml:space="preserve"> </w:t>
      </w:r>
      <w:r w:rsidR="00521D95" w:rsidRPr="00521D95">
        <w:rPr>
          <w:rFonts w:ascii="Arial" w:hAnsi="Arial" w:cs="Arial"/>
          <w:color w:val="000000" w:themeColor="text1"/>
          <w:sz w:val="24"/>
          <w:szCs w:val="24"/>
        </w:rPr>
        <w:t>Indicação nº 088</w:t>
      </w:r>
      <w:r w:rsidR="00BE282E" w:rsidRPr="00521D95">
        <w:rPr>
          <w:rFonts w:ascii="Arial" w:hAnsi="Arial" w:cs="Arial"/>
          <w:color w:val="000000" w:themeColor="text1"/>
          <w:sz w:val="24"/>
          <w:szCs w:val="24"/>
        </w:rPr>
        <w:t xml:space="preserve">/2020, de </w:t>
      </w:r>
      <w:r w:rsidR="00521D95" w:rsidRPr="00521D95">
        <w:rPr>
          <w:rFonts w:ascii="Arial" w:hAnsi="Arial" w:cs="Arial"/>
          <w:color w:val="000000" w:themeColor="text1"/>
          <w:sz w:val="24"/>
          <w:szCs w:val="24"/>
        </w:rPr>
        <w:t>18</w:t>
      </w:r>
      <w:r w:rsidR="00272518" w:rsidRPr="00521D95">
        <w:rPr>
          <w:rFonts w:ascii="Arial" w:hAnsi="Arial" w:cs="Arial"/>
          <w:color w:val="000000" w:themeColor="text1"/>
          <w:sz w:val="24"/>
          <w:szCs w:val="24"/>
        </w:rPr>
        <w:t xml:space="preserve"> de junho de 2020, de autoria do vereador </w:t>
      </w:r>
      <w:r w:rsidR="00521D95" w:rsidRPr="00521D95">
        <w:rPr>
          <w:rFonts w:ascii="Arial" w:hAnsi="Arial" w:cs="Arial"/>
          <w:color w:val="000000" w:themeColor="text1"/>
          <w:sz w:val="24"/>
          <w:szCs w:val="24"/>
        </w:rPr>
        <w:t xml:space="preserve">Manoel Reginaldo </w:t>
      </w:r>
      <w:r w:rsidR="00272518" w:rsidRPr="00521D95">
        <w:rPr>
          <w:rFonts w:ascii="Arial" w:hAnsi="Arial" w:cs="Arial"/>
          <w:color w:val="000000" w:themeColor="text1"/>
          <w:sz w:val="24"/>
          <w:szCs w:val="24"/>
        </w:rPr>
        <w:t xml:space="preserve">de Medeiros, solicitando </w:t>
      </w:r>
      <w:r w:rsidR="00521D95" w:rsidRPr="00521D95">
        <w:rPr>
          <w:rFonts w:ascii="Arial" w:hAnsi="Arial" w:cs="Arial"/>
          <w:color w:val="000000" w:themeColor="text1"/>
          <w:sz w:val="24"/>
          <w:szCs w:val="24"/>
        </w:rPr>
        <w:t xml:space="preserve">do Poder Executivo Municipal, que transforme o prédio do antigo Santa Terezinha em um Centro Administrativo, assim como fazer uma cobertura metálica onde fica a murada do prédio para colocar os carros da saúde. </w:t>
      </w:r>
      <w:r w:rsidR="00521D95" w:rsidRPr="00675D9B">
        <w:rPr>
          <w:rFonts w:ascii="Arial" w:hAnsi="Arial" w:cs="Arial"/>
          <w:color w:val="000000" w:themeColor="text1"/>
          <w:sz w:val="24"/>
          <w:szCs w:val="24"/>
        </w:rPr>
        <w:t>Requerimento nº 026/2020, de 18</w:t>
      </w:r>
      <w:r w:rsidR="00E6187D" w:rsidRPr="00675D9B">
        <w:rPr>
          <w:rFonts w:ascii="Arial" w:hAnsi="Arial" w:cs="Arial"/>
          <w:color w:val="000000" w:themeColor="text1"/>
          <w:sz w:val="24"/>
          <w:szCs w:val="24"/>
        </w:rPr>
        <w:t xml:space="preserve"> de junho de 2020, de autoria do vereador</w:t>
      </w:r>
      <w:r w:rsidR="00521D95" w:rsidRPr="00675D9B">
        <w:rPr>
          <w:rFonts w:ascii="Arial" w:hAnsi="Arial" w:cs="Arial"/>
          <w:color w:val="000000" w:themeColor="text1"/>
          <w:sz w:val="24"/>
          <w:szCs w:val="24"/>
        </w:rPr>
        <w:t xml:space="preserve"> Manoel Reginaldo de Medeiros</w:t>
      </w:r>
      <w:r w:rsidR="00E6187D" w:rsidRPr="00675D9B">
        <w:rPr>
          <w:rFonts w:ascii="Arial" w:hAnsi="Arial" w:cs="Arial"/>
          <w:color w:val="000000" w:themeColor="text1"/>
          <w:sz w:val="24"/>
          <w:szCs w:val="24"/>
        </w:rPr>
        <w:t>, solicitando</w:t>
      </w:r>
      <w:r w:rsidR="00521D95" w:rsidRPr="00675D9B">
        <w:rPr>
          <w:rFonts w:ascii="Arial" w:hAnsi="Arial" w:cs="Arial"/>
          <w:color w:val="000000" w:themeColor="text1"/>
          <w:sz w:val="24"/>
          <w:szCs w:val="24"/>
        </w:rPr>
        <w:t xml:space="preserve"> do Sr. Presidente a compra de um aparelho de imagem, que possa ser conectado a um aparelho de celular para a transmissão das reuniões.</w:t>
      </w:r>
      <w:r w:rsidR="00F45465">
        <w:rPr>
          <w:rFonts w:ascii="Arial" w:hAnsi="Arial" w:cs="Arial"/>
          <w:color w:val="000000"/>
          <w:sz w:val="24"/>
          <w:szCs w:val="24"/>
        </w:rPr>
        <w:t xml:space="preserve"> </w:t>
      </w:r>
      <w:r w:rsidR="00675D9B">
        <w:rPr>
          <w:rFonts w:ascii="Arial" w:hAnsi="Arial" w:cs="Arial"/>
          <w:sz w:val="24"/>
          <w:szCs w:val="24"/>
        </w:rPr>
        <w:t>Moção de Pesar n° 015</w:t>
      </w:r>
      <w:r w:rsidR="00F45465" w:rsidRPr="00A526FF">
        <w:rPr>
          <w:rFonts w:ascii="Arial" w:hAnsi="Arial" w:cs="Arial"/>
          <w:sz w:val="24"/>
          <w:szCs w:val="24"/>
        </w:rPr>
        <w:t xml:space="preserve">/2020, </w:t>
      </w:r>
      <w:r w:rsidR="00F45465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675D9B">
        <w:rPr>
          <w:rFonts w:ascii="Arial" w:hAnsi="Arial" w:cs="Arial"/>
          <w:color w:val="000000"/>
          <w:sz w:val="24"/>
          <w:szCs w:val="24"/>
        </w:rPr>
        <w:t>18</w:t>
      </w:r>
      <w:r w:rsidR="00F45465">
        <w:rPr>
          <w:rFonts w:ascii="Arial" w:hAnsi="Arial" w:cs="Arial"/>
          <w:color w:val="000000"/>
          <w:sz w:val="24"/>
          <w:szCs w:val="24"/>
        </w:rPr>
        <w:t xml:space="preserve"> de junho </w:t>
      </w:r>
      <w:r w:rsidR="00F45465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F45465" w:rsidRPr="00A526FF">
        <w:rPr>
          <w:rFonts w:ascii="Arial" w:hAnsi="Arial" w:cs="Arial"/>
          <w:sz w:val="24"/>
          <w:szCs w:val="24"/>
        </w:rPr>
        <w:t>, de autoria do Vereador</w:t>
      </w:r>
      <w:r w:rsidR="00675D9B">
        <w:rPr>
          <w:rFonts w:ascii="Arial" w:hAnsi="Arial" w:cs="Arial"/>
          <w:sz w:val="24"/>
          <w:szCs w:val="24"/>
        </w:rPr>
        <w:t xml:space="preserve"> Quintino </w:t>
      </w:r>
      <w:proofErr w:type="spellStart"/>
      <w:r w:rsidR="00675D9B">
        <w:rPr>
          <w:rFonts w:ascii="Arial" w:hAnsi="Arial" w:cs="Arial"/>
          <w:sz w:val="24"/>
          <w:szCs w:val="24"/>
        </w:rPr>
        <w:t>Liberalino</w:t>
      </w:r>
      <w:proofErr w:type="spellEnd"/>
      <w:r w:rsidR="00675D9B">
        <w:rPr>
          <w:rFonts w:ascii="Arial" w:hAnsi="Arial" w:cs="Arial"/>
          <w:sz w:val="24"/>
          <w:szCs w:val="24"/>
        </w:rPr>
        <w:t xml:space="preserve"> de Araújo</w:t>
      </w:r>
      <w:r w:rsidR="00F45465" w:rsidRPr="00FF7718">
        <w:rPr>
          <w:rFonts w:ascii="Arial" w:hAnsi="Arial" w:cs="Arial"/>
          <w:sz w:val="24"/>
          <w:szCs w:val="24"/>
        </w:rPr>
        <w:t xml:space="preserve">, requer que </w:t>
      </w:r>
      <w:r w:rsidR="00F45465" w:rsidRPr="00FF7718">
        <w:rPr>
          <w:rFonts w:ascii="Arial" w:hAnsi="Arial" w:cs="Arial"/>
          <w:color w:val="000000"/>
          <w:sz w:val="24"/>
          <w:szCs w:val="24"/>
        </w:rPr>
        <w:t>seja consignado em Ata, votos de profundo</w:t>
      </w:r>
      <w:r w:rsidR="00F45465">
        <w:rPr>
          <w:rFonts w:ascii="Arial" w:hAnsi="Arial" w:cs="Arial"/>
          <w:color w:val="000000"/>
          <w:sz w:val="24"/>
          <w:szCs w:val="24"/>
        </w:rPr>
        <w:t xml:space="preserve"> pesar pelo falecimento da </w:t>
      </w:r>
      <w:proofErr w:type="spellStart"/>
      <w:r w:rsidR="00F45465"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 w:rsidR="00675D9B">
        <w:rPr>
          <w:rFonts w:ascii="Arial" w:hAnsi="Arial" w:cs="Arial"/>
          <w:color w:val="000000"/>
          <w:sz w:val="24"/>
          <w:szCs w:val="24"/>
        </w:rPr>
        <w:t xml:space="preserve"> Maria Paiva Lopes, ocorrido em 12</w:t>
      </w:r>
      <w:r w:rsidR="00F45465">
        <w:rPr>
          <w:rFonts w:ascii="Arial" w:hAnsi="Arial" w:cs="Arial"/>
          <w:color w:val="000000"/>
          <w:sz w:val="24"/>
          <w:szCs w:val="24"/>
        </w:rPr>
        <w:t xml:space="preserve"> de junho de 2020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.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</w:t>
      </w:r>
      <w:r w:rsidR="00337A8B">
        <w:rPr>
          <w:rFonts w:ascii="Arial" w:hAnsi="Arial" w:cs="Arial"/>
          <w:sz w:val="24"/>
          <w:szCs w:val="24"/>
        </w:rPr>
        <w:t xml:space="preserve"> 013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D921AE" w:rsidRPr="00A526FF">
        <w:rPr>
          <w:rFonts w:ascii="Arial" w:hAnsi="Arial" w:cs="Arial"/>
          <w:sz w:val="24"/>
          <w:szCs w:val="24"/>
        </w:rPr>
        <w:t xml:space="preserve">. </w:t>
      </w:r>
      <w:r w:rsidR="005C012C">
        <w:rPr>
          <w:rFonts w:ascii="Arial" w:hAnsi="Arial" w:cs="Arial"/>
          <w:sz w:val="24"/>
          <w:szCs w:val="24"/>
        </w:rPr>
        <w:t>E convidou o Plenário para a próxima Reunião Ordinária, a</w:t>
      </w:r>
      <w:r w:rsidR="003958B5">
        <w:rPr>
          <w:rFonts w:ascii="Arial" w:hAnsi="Arial" w:cs="Arial"/>
          <w:sz w:val="24"/>
          <w:szCs w:val="24"/>
        </w:rPr>
        <w:t xml:space="preserve"> ser realizada </w:t>
      </w:r>
      <w:r w:rsidR="00337A8B">
        <w:rPr>
          <w:rFonts w:ascii="Arial" w:hAnsi="Arial" w:cs="Arial"/>
          <w:sz w:val="24"/>
          <w:szCs w:val="24"/>
        </w:rPr>
        <w:t xml:space="preserve">nesta mesma data </w:t>
      </w:r>
      <w:r w:rsidR="00885FEB">
        <w:rPr>
          <w:rFonts w:ascii="Arial" w:hAnsi="Arial" w:cs="Arial"/>
          <w:sz w:val="24"/>
          <w:szCs w:val="24"/>
        </w:rPr>
        <w:t>ás 20</w:t>
      </w:r>
      <w:r w:rsidR="007373CE">
        <w:rPr>
          <w:rFonts w:ascii="Arial" w:hAnsi="Arial" w:cs="Arial"/>
          <w:sz w:val="24"/>
          <w:szCs w:val="24"/>
        </w:rPr>
        <w:t xml:space="preserve">:30 </w:t>
      </w:r>
      <w:r w:rsidR="003958B5">
        <w:rPr>
          <w:rFonts w:ascii="Arial" w:hAnsi="Arial" w:cs="Arial"/>
          <w:sz w:val="24"/>
          <w:szCs w:val="24"/>
        </w:rPr>
        <w:t>e declaro</w:t>
      </w:r>
      <w:r w:rsidR="00337A8B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r w:rsidR="003958B5">
        <w:rPr>
          <w:rFonts w:ascii="Arial" w:hAnsi="Arial" w:cs="Arial"/>
          <w:sz w:val="24"/>
          <w:szCs w:val="24"/>
        </w:rPr>
        <w:t xml:space="preserve"> encerrada a presente sessão</w:t>
      </w:r>
      <w:r w:rsidR="00D921AE" w:rsidRPr="00A526FF">
        <w:rPr>
          <w:rFonts w:ascii="Arial" w:hAnsi="Arial" w:cs="Arial"/>
          <w:sz w:val="24"/>
          <w:szCs w:val="24"/>
        </w:rPr>
        <w:t>.</w:t>
      </w:r>
      <w:r w:rsidR="005C012C">
        <w:rPr>
          <w:rFonts w:ascii="Arial" w:hAnsi="Arial" w:cs="Arial"/>
          <w:sz w:val="24"/>
          <w:szCs w:val="24"/>
        </w:rPr>
        <w:t xml:space="preserve"> 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lastRenderedPageBreak/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5C" w:rsidRDefault="0084485C" w:rsidP="0062020C">
      <w:pPr>
        <w:spacing w:after="0" w:line="240" w:lineRule="auto"/>
      </w:pPr>
      <w:r>
        <w:separator/>
      </w:r>
    </w:p>
  </w:endnote>
  <w:endnote w:type="continuationSeparator" w:id="0">
    <w:p w:rsidR="0084485C" w:rsidRDefault="0084485C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5C" w:rsidRDefault="0084485C" w:rsidP="0062020C">
      <w:pPr>
        <w:spacing w:after="0" w:line="240" w:lineRule="auto"/>
      </w:pPr>
      <w:r>
        <w:separator/>
      </w:r>
    </w:p>
  </w:footnote>
  <w:footnote w:type="continuationSeparator" w:id="0">
    <w:p w:rsidR="0084485C" w:rsidRDefault="0084485C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337A8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448"/>
    <w:rsid w:val="000104A1"/>
    <w:rsid w:val="00013C88"/>
    <w:rsid w:val="00014F8D"/>
    <w:rsid w:val="000156C9"/>
    <w:rsid w:val="000214FB"/>
    <w:rsid w:val="00021F98"/>
    <w:rsid w:val="000240A2"/>
    <w:rsid w:val="000421B0"/>
    <w:rsid w:val="00050422"/>
    <w:rsid w:val="000538F9"/>
    <w:rsid w:val="000731AB"/>
    <w:rsid w:val="00075CA0"/>
    <w:rsid w:val="00093208"/>
    <w:rsid w:val="000961FB"/>
    <w:rsid w:val="000A6E16"/>
    <w:rsid w:val="000A7073"/>
    <w:rsid w:val="000B20ED"/>
    <w:rsid w:val="000B46D4"/>
    <w:rsid w:val="000B696C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224D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2518"/>
    <w:rsid w:val="002749E0"/>
    <w:rsid w:val="0027762D"/>
    <w:rsid w:val="0028771E"/>
    <w:rsid w:val="00291311"/>
    <w:rsid w:val="0029238A"/>
    <w:rsid w:val="002A029E"/>
    <w:rsid w:val="002A2F57"/>
    <w:rsid w:val="002A7920"/>
    <w:rsid w:val="002B420E"/>
    <w:rsid w:val="002C656A"/>
    <w:rsid w:val="002C7997"/>
    <w:rsid w:val="002D0C47"/>
    <w:rsid w:val="002D3BBA"/>
    <w:rsid w:val="002D7B80"/>
    <w:rsid w:val="002E0141"/>
    <w:rsid w:val="002E5230"/>
    <w:rsid w:val="002E7D4F"/>
    <w:rsid w:val="002F1166"/>
    <w:rsid w:val="002F2070"/>
    <w:rsid w:val="002F62B0"/>
    <w:rsid w:val="003070A1"/>
    <w:rsid w:val="00313330"/>
    <w:rsid w:val="00330415"/>
    <w:rsid w:val="00337A8B"/>
    <w:rsid w:val="003464A1"/>
    <w:rsid w:val="003608B7"/>
    <w:rsid w:val="00377095"/>
    <w:rsid w:val="00387E8E"/>
    <w:rsid w:val="003908FD"/>
    <w:rsid w:val="003958B5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079E"/>
    <w:rsid w:val="004E68CE"/>
    <w:rsid w:val="004F31F4"/>
    <w:rsid w:val="00502DBE"/>
    <w:rsid w:val="005050A8"/>
    <w:rsid w:val="00521D95"/>
    <w:rsid w:val="00526236"/>
    <w:rsid w:val="00541211"/>
    <w:rsid w:val="0055373A"/>
    <w:rsid w:val="00557181"/>
    <w:rsid w:val="00563402"/>
    <w:rsid w:val="005664B4"/>
    <w:rsid w:val="0056733F"/>
    <w:rsid w:val="00576EF9"/>
    <w:rsid w:val="00576F36"/>
    <w:rsid w:val="00583B54"/>
    <w:rsid w:val="00585A42"/>
    <w:rsid w:val="00586999"/>
    <w:rsid w:val="00587165"/>
    <w:rsid w:val="005A0402"/>
    <w:rsid w:val="005A20E1"/>
    <w:rsid w:val="005B4BBC"/>
    <w:rsid w:val="005C012C"/>
    <w:rsid w:val="005C28C8"/>
    <w:rsid w:val="005E1544"/>
    <w:rsid w:val="005E2501"/>
    <w:rsid w:val="005F200E"/>
    <w:rsid w:val="005F4893"/>
    <w:rsid w:val="005F6FE6"/>
    <w:rsid w:val="005F7C50"/>
    <w:rsid w:val="00601B5D"/>
    <w:rsid w:val="0062020C"/>
    <w:rsid w:val="00642DAF"/>
    <w:rsid w:val="00645A76"/>
    <w:rsid w:val="00667EB3"/>
    <w:rsid w:val="00675D9B"/>
    <w:rsid w:val="00692E48"/>
    <w:rsid w:val="006B7E83"/>
    <w:rsid w:val="006C041C"/>
    <w:rsid w:val="006E2EB2"/>
    <w:rsid w:val="006E4016"/>
    <w:rsid w:val="006E644E"/>
    <w:rsid w:val="006E790B"/>
    <w:rsid w:val="006F044B"/>
    <w:rsid w:val="00707200"/>
    <w:rsid w:val="00722A87"/>
    <w:rsid w:val="00734AFF"/>
    <w:rsid w:val="00737119"/>
    <w:rsid w:val="007373CE"/>
    <w:rsid w:val="00747C52"/>
    <w:rsid w:val="007509AA"/>
    <w:rsid w:val="00761E80"/>
    <w:rsid w:val="007853AE"/>
    <w:rsid w:val="007B2191"/>
    <w:rsid w:val="007B5475"/>
    <w:rsid w:val="007B695B"/>
    <w:rsid w:val="007B73CE"/>
    <w:rsid w:val="007C5837"/>
    <w:rsid w:val="007E1B70"/>
    <w:rsid w:val="00805DF7"/>
    <w:rsid w:val="00835771"/>
    <w:rsid w:val="0084485C"/>
    <w:rsid w:val="00845D6A"/>
    <w:rsid w:val="008532AE"/>
    <w:rsid w:val="008655D7"/>
    <w:rsid w:val="008658C0"/>
    <w:rsid w:val="0086724D"/>
    <w:rsid w:val="00873794"/>
    <w:rsid w:val="00876F2B"/>
    <w:rsid w:val="00884A9C"/>
    <w:rsid w:val="00885FEB"/>
    <w:rsid w:val="00891564"/>
    <w:rsid w:val="0089733B"/>
    <w:rsid w:val="008A0EF6"/>
    <w:rsid w:val="008A19CE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1A4"/>
    <w:rsid w:val="00926E64"/>
    <w:rsid w:val="0094524B"/>
    <w:rsid w:val="009457F0"/>
    <w:rsid w:val="00945B81"/>
    <w:rsid w:val="00945C87"/>
    <w:rsid w:val="009579E4"/>
    <w:rsid w:val="00971C03"/>
    <w:rsid w:val="00984A89"/>
    <w:rsid w:val="00986C2F"/>
    <w:rsid w:val="00996321"/>
    <w:rsid w:val="009A57C2"/>
    <w:rsid w:val="009B670F"/>
    <w:rsid w:val="009B7599"/>
    <w:rsid w:val="009D4ACF"/>
    <w:rsid w:val="009E4FCD"/>
    <w:rsid w:val="00A022B9"/>
    <w:rsid w:val="00A05FDF"/>
    <w:rsid w:val="00A15609"/>
    <w:rsid w:val="00A162D9"/>
    <w:rsid w:val="00A3736F"/>
    <w:rsid w:val="00A43603"/>
    <w:rsid w:val="00A526FF"/>
    <w:rsid w:val="00A67273"/>
    <w:rsid w:val="00A97E5A"/>
    <w:rsid w:val="00AA1DAF"/>
    <w:rsid w:val="00AA49E4"/>
    <w:rsid w:val="00AB3A3D"/>
    <w:rsid w:val="00AC2FA0"/>
    <w:rsid w:val="00AE550F"/>
    <w:rsid w:val="00AE5A67"/>
    <w:rsid w:val="00B41D8A"/>
    <w:rsid w:val="00B5210A"/>
    <w:rsid w:val="00B638CC"/>
    <w:rsid w:val="00BA25EF"/>
    <w:rsid w:val="00BD4843"/>
    <w:rsid w:val="00BE0410"/>
    <w:rsid w:val="00BE282E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43554"/>
    <w:rsid w:val="00C5004C"/>
    <w:rsid w:val="00C55755"/>
    <w:rsid w:val="00C646AE"/>
    <w:rsid w:val="00C70B7E"/>
    <w:rsid w:val="00C93830"/>
    <w:rsid w:val="00CC10DB"/>
    <w:rsid w:val="00CC482F"/>
    <w:rsid w:val="00CD215B"/>
    <w:rsid w:val="00CD4276"/>
    <w:rsid w:val="00CE2B8D"/>
    <w:rsid w:val="00CF3F27"/>
    <w:rsid w:val="00D051B3"/>
    <w:rsid w:val="00D1713A"/>
    <w:rsid w:val="00D30B8A"/>
    <w:rsid w:val="00D33A19"/>
    <w:rsid w:val="00D43F0D"/>
    <w:rsid w:val="00D51552"/>
    <w:rsid w:val="00D6420D"/>
    <w:rsid w:val="00D7656E"/>
    <w:rsid w:val="00D80C9E"/>
    <w:rsid w:val="00D9020E"/>
    <w:rsid w:val="00D921AE"/>
    <w:rsid w:val="00D94D0E"/>
    <w:rsid w:val="00D97E2F"/>
    <w:rsid w:val="00DA04B0"/>
    <w:rsid w:val="00DC3EF1"/>
    <w:rsid w:val="00DC754D"/>
    <w:rsid w:val="00DD145B"/>
    <w:rsid w:val="00DE1A36"/>
    <w:rsid w:val="00E15893"/>
    <w:rsid w:val="00E2102E"/>
    <w:rsid w:val="00E36AA8"/>
    <w:rsid w:val="00E41499"/>
    <w:rsid w:val="00E55E9F"/>
    <w:rsid w:val="00E6187D"/>
    <w:rsid w:val="00E7531C"/>
    <w:rsid w:val="00E756A8"/>
    <w:rsid w:val="00E921AF"/>
    <w:rsid w:val="00E949AE"/>
    <w:rsid w:val="00E964E5"/>
    <w:rsid w:val="00EA1163"/>
    <w:rsid w:val="00EC29DD"/>
    <w:rsid w:val="00EC57A5"/>
    <w:rsid w:val="00EE0FE0"/>
    <w:rsid w:val="00EE5AD2"/>
    <w:rsid w:val="00EF11D9"/>
    <w:rsid w:val="00F02BCB"/>
    <w:rsid w:val="00F14BC4"/>
    <w:rsid w:val="00F15237"/>
    <w:rsid w:val="00F238FA"/>
    <w:rsid w:val="00F31E5D"/>
    <w:rsid w:val="00F45465"/>
    <w:rsid w:val="00F4747D"/>
    <w:rsid w:val="00F5078E"/>
    <w:rsid w:val="00F772CD"/>
    <w:rsid w:val="00F8550A"/>
    <w:rsid w:val="00F860E8"/>
    <w:rsid w:val="00FA3AEE"/>
    <w:rsid w:val="00FB229D"/>
    <w:rsid w:val="00FB5C6A"/>
    <w:rsid w:val="00FB5F59"/>
    <w:rsid w:val="00FC11CA"/>
    <w:rsid w:val="00FC71C7"/>
    <w:rsid w:val="00FE1BB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18E2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96F7-6275-4EA1-9F8A-28EAD42A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2020-05-05T23:08:00Z</cp:lastPrinted>
  <dcterms:created xsi:type="dcterms:W3CDTF">2020-05-13T11:52:00Z</dcterms:created>
  <dcterms:modified xsi:type="dcterms:W3CDTF">2020-07-02T12:54:00Z</dcterms:modified>
</cp:coreProperties>
</file>