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394FEA">
        <w:rPr>
          <w:b/>
          <w:color w:val="000000" w:themeColor="text1"/>
          <w:u w:val="single"/>
        </w:rPr>
        <w:t>55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</w:t>
      </w:r>
      <w:r w:rsidR="005F31BE">
        <w:rPr>
          <w:color w:val="000000"/>
        </w:rPr>
        <w:t xml:space="preserve">a </w:t>
      </w:r>
      <w:r w:rsidR="00C2487C">
        <w:rPr>
          <w:color w:val="000000"/>
        </w:rPr>
        <w:t>Sra. Prefeita Municipal</w:t>
      </w:r>
      <w:r w:rsidR="00BF4285">
        <w:rPr>
          <w:color w:val="000000"/>
        </w:rPr>
        <w:t xml:space="preserve"> </w:t>
      </w:r>
      <w:r w:rsidR="005F31BE">
        <w:rPr>
          <w:color w:val="000000"/>
        </w:rPr>
        <w:t>que seja</w:t>
      </w:r>
      <w:r w:rsidR="00C2487C">
        <w:rPr>
          <w:color w:val="000000"/>
        </w:rPr>
        <w:t>m</w:t>
      </w:r>
      <w:r w:rsidR="005F31BE">
        <w:rPr>
          <w:color w:val="000000"/>
        </w:rPr>
        <w:t xml:space="preserve"> </w:t>
      </w:r>
      <w:r w:rsidR="00394FEA">
        <w:rPr>
          <w:color w:val="000000"/>
        </w:rPr>
        <w:t>colocadas placas com nomes indicando as comunidades rurais do nosso Município</w:t>
      </w:r>
      <w:r w:rsidR="00EF2F0F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394FEA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13AF9">
        <w:rPr>
          <w:color w:val="000000"/>
        </w:rPr>
        <w:t xml:space="preserve"> </w:t>
      </w:r>
      <w:r w:rsidR="00394FEA">
        <w:rPr>
          <w:color w:val="000000"/>
        </w:rPr>
        <w:t>18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C2487C">
        <w:rPr>
          <w:color w:val="000000"/>
        </w:rPr>
        <w:t>abril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723B8F" w:rsidRDefault="00723B8F" w:rsidP="00F131AD">
      <w:pPr>
        <w:jc w:val="both"/>
        <w:rPr>
          <w:color w:val="000000"/>
        </w:rPr>
      </w:pPr>
    </w:p>
    <w:p w:rsidR="00723B8F" w:rsidRDefault="00394FEA" w:rsidP="00F131AD">
      <w:pPr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D696B5" wp14:editId="33607618">
            <wp:simplePos x="0" y="0"/>
            <wp:positionH relativeFrom="column">
              <wp:posOffset>913765</wp:posOffset>
            </wp:positionH>
            <wp:positionV relativeFrom="paragraph">
              <wp:posOffset>3175</wp:posOffset>
            </wp:positionV>
            <wp:extent cx="4244975" cy="866775"/>
            <wp:effectExtent l="0" t="0" r="317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9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3B8F" w:rsidRPr="00B35D74" w:rsidRDefault="00723B8F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3462F4" w:rsidRDefault="00723B8F" w:rsidP="00F131AD">
      <w:pPr>
        <w:jc w:val="center"/>
        <w:rPr>
          <w:b/>
          <w:color w:val="000000"/>
        </w:rPr>
      </w:pPr>
      <w:r>
        <w:rPr>
          <w:b/>
          <w:color w:val="000000"/>
        </w:rPr>
        <w:t>RUTÊNIO HUMBERTO DE ARAÚJO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>
      <w:bookmarkStart w:id="0" w:name="_GoBack"/>
      <w:bookmarkEnd w:id="0"/>
    </w:p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C7F9A"/>
    <w:rsid w:val="00287A92"/>
    <w:rsid w:val="00327D69"/>
    <w:rsid w:val="00394FEA"/>
    <w:rsid w:val="003D3E27"/>
    <w:rsid w:val="00413AF9"/>
    <w:rsid w:val="005779A7"/>
    <w:rsid w:val="005D5901"/>
    <w:rsid w:val="005F31BE"/>
    <w:rsid w:val="006A09A9"/>
    <w:rsid w:val="00723B8F"/>
    <w:rsid w:val="00740FA9"/>
    <w:rsid w:val="007A6511"/>
    <w:rsid w:val="00A41BEA"/>
    <w:rsid w:val="00B66604"/>
    <w:rsid w:val="00BF4285"/>
    <w:rsid w:val="00C2487C"/>
    <w:rsid w:val="00CF3499"/>
    <w:rsid w:val="00D305A1"/>
    <w:rsid w:val="00DF2089"/>
    <w:rsid w:val="00E827C3"/>
    <w:rsid w:val="00EF2F0F"/>
    <w:rsid w:val="00F131AD"/>
    <w:rsid w:val="00F37E47"/>
    <w:rsid w:val="00F4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B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B8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B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B8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3</cp:revision>
  <dcterms:created xsi:type="dcterms:W3CDTF">2017-04-18T11:41:00Z</dcterms:created>
  <dcterms:modified xsi:type="dcterms:W3CDTF">2017-04-18T11:42:00Z</dcterms:modified>
</cp:coreProperties>
</file>