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55AAD">
        <w:rPr>
          <w:b/>
          <w:color w:val="000000"/>
          <w:u w:val="single"/>
        </w:rPr>
        <w:t>049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 que sejam colocadas duas placas de sinalização na RN 89, uma i</w:t>
      </w:r>
      <w:r w:rsidR="00E10138">
        <w:rPr>
          <w:rFonts w:cs="Arial"/>
        </w:rPr>
        <w:t xml:space="preserve">ndicando a saída para a cidade </w:t>
      </w:r>
      <w:r w:rsidR="00755AAD">
        <w:rPr>
          <w:rFonts w:cs="Arial"/>
        </w:rPr>
        <w:t xml:space="preserve">de Serra Negra do Norte e a outra indicando a saída </w:t>
      </w:r>
      <w:r w:rsidR="006F36B3">
        <w:rPr>
          <w:rFonts w:cs="Arial"/>
        </w:rPr>
        <w:t>para</w:t>
      </w:r>
      <w:r w:rsidR="00755AAD">
        <w:rPr>
          <w:rFonts w:cs="Arial"/>
        </w:rPr>
        <w:t xml:space="preserve"> as cidades de Ouro Branco e Várzea na PB.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55AAD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D7FF5">
      <w:pPr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755AAD" w:rsidP="001D7FF5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1D7FF5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bookmarkEnd w:id="0"/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1D7FF5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6F36B3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10138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91F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2019-03-27T13:54:00Z</cp:lastPrinted>
  <dcterms:created xsi:type="dcterms:W3CDTF">2019-03-29T13:09:00Z</dcterms:created>
  <dcterms:modified xsi:type="dcterms:W3CDTF">2019-04-05T12:22:00Z</dcterms:modified>
</cp:coreProperties>
</file>