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03D72">
        <w:rPr>
          <w:b/>
          <w:color w:val="000000"/>
          <w:u w:val="single"/>
        </w:rPr>
        <w:t>082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bookmarkStart w:id="0" w:name="_GoBack"/>
      <w:r w:rsidR="00755AAD">
        <w:rPr>
          <w:rFonts w:cs="Arial"/>
        </w:rPr>
        <w:t>solicita ao Poder Executivo</w:t>
      </w:r>
      <w:r w:rsidR="00554730">
        <w:rPr>
          <w:rFonts w:cs="Arial"/>
        </w:rPr>
        <w:t xml:space="preserve"> </w:t>
      </w:r>
      <w:r w:rsidR="00115326">
        <w:rPr>
          <w:rFonts w:cs="Arial"/>
        </w:rPr>
        <w:t xml:space="preserve">Municipal </w:t>
      </w:r>
      <w:r w:rsidR="00554730">
        <w:rPr>
          <w:rFonts w:cs="Arial"/>
        </w:rPr>
        <w:t>que seja</w:t>
      </w:r>
      <w:r w:rsidR="00B87ADB">
        <w:rPr>
          <w:rFonts w:cs="Arial"/>
        </w:rPr>
        <w:t xml:space="preserve"> </w:t>
      </w:r>
      <w:r w:rsidR="00A33D22">
        <w:rPr>
          <w:rFonts w:cs="Arial"/>
        </w:rPr>
        <w:t>fe</w:t>
      </w:r>
      <w:r w:rsidR="00E03D72">
        <w:rPr>
          <w:rFonts w:cs="Arial"/>
        </w:rPr>
        <w:t xml:space="preserve">ita uma reforma com ampliação e colocação de </w:t>
      </w:r>
      <w:r w:rsidR="003F4375">
        <w:rPr>
          <w:rFonts w:cs="Arial"/>
        </w:rPr>
        <w:t>bueiro</w:t>
      </w:r>
      <w:r w:rsidR="00E03D72">
        <w:rPr>
          <w:rFonts w:cs="Arial"/>
        </w:rPr>
        <w:t>, na estrada da Comunidade Caeira.</w:t>
      </w:r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33D22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</w:p>
    <w:p w:rsidR="00F20A04" w:rsidRPr="00D3164D" w:rsidRDefault="009F1400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WILSON MARIZ PEREIRA JÚNIOR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4375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9F1400"/>
    <w:rsid w:val="00A0538E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2019-05-08T11:57:00Z</cp:lastPrinted>
  <dcterms:created xsi:type="dcterms:W3CDTF">2019-05-08T11:59:00Z</dcterms:created>
  <dcterms:modified xsi:type="dcterms:W3CDTF">2019-05-15T13:08:00Z</dcterms:modified>
</cp:coreProperties>
</file>