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30E99">
        <w:rPr>
          <w:b/>
          <w:color w:val="000000"/>
          <w:u w:val="single"/>
        </w:rPr>
        <w:t>088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 Municipal</w:t>
      </w:r>
      <w:r w:rsidR="00D30E99">
        <w:rPr>
          <w:rFonts w:cs="Arial"/>
        </w:rPr>
        <w:tab/>
        <w:t xml:space="preserve">, que seja concluída a pavimentação do bairro </w:t>
      </w:r>
      <w:proofErr w:type="spellStart"/>
      <w:r w:rsidR="00D30E99">
        <w:rPr>
          <w:rFonts w:cs="Arial"/>
        </w:rPr>
        <w:t>Dary</w:t>
      </w:r>
      <w:proofErr w:type="spellEnd"/>
      <w:r w:rsidR="00D30E99">
        <w:rPr>
          <w:rFonts w:cs="Arial"/>
        </w:rPr>
        <w:t xml:space="preserve"> Dantas.</w:t>
      </w:r>
      <w:r w:rsidR="00FF1BA7">
        <w:rPr>
          <w:rFonts w:cs="Arial"/>
        </w:rPr>
        <w:t xml:space="preserve">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</w:t>
      </w:r>
      <w:r w:rsidR="00D30E99">
        <w:rPr>
          <w:rFonts w:cs="Arial"/>
        </w:rPr>
        <w:t xml:space="preserve">  </w:t>
      </w:r>
      <w:r w:rsidR="00FF1BA7">
        <w:rPr>
          <w:rFonts w:cs="Arial"/>
        </w:rPr>
        <w:t xml:space="preserve">                           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D30E99">
        <w:rPr>
          <w:color w:val="000000"/>
        </w:rPr>
        <w:t>17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9F1400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  <w:r w:rsidR="00D30E99">
        <w:rPr>
          <w:b/>
          <w:color w:val="000000"/>
        </w:rPr>
        <w:t xml:space="preserve">     MANOEL REGINALDO DE MEDEIROS</w:t>
      </w:r>
      <w:bookmarkStart w:id="0" w:name="_GoBack"/>
      <w:bookmarkEnd w:id="0"/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9F1400"/>
    <w:rsid w:val="00A0538E"/>
    <w:rsid w:val="00A2147B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EAA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2019-05-15T11:41:00Z</cp:lastPrinted>
  <dcterms:created xsi:type="dcterms:W3CDTF">2019-05-17T11:49:00Z</dcterms:created>
  <dcterms:modified xsi:type="dcterms:W3CDTF">2019-05-17T11:49:00Z</dcterms:modified>
</cp:coreProperties>
</file>