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62FBA">
        <w:rPr>
          <w:b/>
          <w:color w:val="000000"/>
          <w:u w:val="single"/>
        </w:rPr>
        <w:t>121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1034B1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1A2514">
        <w:rPr>
          <w:rFonts w:cs="Arial"/>
        </w:rPr>
        <w:t>sej</w:t>
      </w:r>
      <w:r w:rsidR="00721C16">
        <w:rPr>
          <w:rFonts w:cs="Arial"/>
        </w:rPr>
        <w:t>a</w:t>
      </w:r>
      <w:r w:rsidR="00362FBA">
        <w:rPr>
          <w:rFonts w:cs="Arial"/>
        </w:rPr>
        <w:t xml:space="preserve"> feita a ampliação da sede da Filarmônica Honório Maciel, criando o espaço de salas de aula e o Museu de música</w:t>
      </w:r>
      <w:r w:rsidR="00721C16">
        <w:rPr>
          <w:rFonts w:cs="Arial"/>
        </w:rPr>
        <w:t>.</w:t>
      </w: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36286A" w:rsidRPr="00B35D74" w:rsidRDefault="001034B1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62FBA">
        <w:rPr>
          <w:color w:val="000000"/>
        </w:rPr>
        <w:t>18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8879BB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034B1"/>
    <w:rsid w:val="00115326"/>
    <w:rsid w:val="00117CCD"/>
    <w:rsid w:val="00170101"/>
    <w:rsid w:val="00172A4F"/>
    <w:rsid w:val="001955AF"/>
    <w:rsid w:val="001A2514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62FB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21C16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9BB"/>
    <w:rsid w:val="00887D5B"/>
    <w:rsid w:val="008B6A3F"/>
    <w:rsid w:val="008D1F0B"/>
    <w:rsid w:val="008D497E"/>
    <w:rsid w:val="008E1BFC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5B6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2019-07-26T13:25:00Z</cp:lastPrinted>
  <dcterms:created xsi:type="dcterms:W3CDTF">2019-07-18T11:59:00Z</dcterms:created>
  <dcterms:modified xsi:type="dcterms:W3CDTF">2020-01-09T13:10:00Z</dcterms:modified>
</cp:coreProperties>
</file>