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05B07">
        <w:rPr>
          <w:b/>
          <w:color w:val="000000"/>
          <w:u w:val="single"/>
        </w:rPr>
        <w:t>144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1034B1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A05B07">
        <w:rPr>
          <w:rFonts w:cs="Arial"/>
        </w:rPr>
        <w:tab/>
        <w:t>, que seja efetuada a compra de uma balança grande para o Matadouro Público.</w:t>
      </w:r>
      <w:bookmarkStart w:id="0" w:name="_GoBack"/>
      <w:bookmarkEnd w:id="0"/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36286A" w:rsidRPr="00B35D74" w:rsidRDefault="001034B1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05B07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D811DC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034B1"/>
    <w:rsid w:val="00115326"/>
    <w:rsid w:val="00117CCD"/>
    <w:rsid w:val="00170101"/>
    <w:rsid w:val="00172A4F"/>
    <w:rsid w:val="001955AF"/>
    <w:rsid w:val="001A2514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21C16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9BB"/>
    <w:rsid w:val="00887D5B"/>
    <w:rsid w:val="008B6A3F"/>
    <w:rsid w:val="008D1F0B"/>
    <w:rsid w:val="008D497E"/>
    <w:rsid w:val="008E1BFC"/>
    <w:rsid w:val="008E67EE"/>
    <w:rsid w:val="009044FA"/>
    <w:rsid w:val="0093331C"/>
    <w:rsid w:val="00984143"/>
    <w:rsid w:val="009D6520"/>
    <w:rsid w:val="009F1400"/>
    <w:rsid w:val="00A0538E"/>
    <w:rsid w:val="00A05B07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11DC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155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2019-07-26T13:25:00Z</cp:lastPrinted>
  <dcterms:created xsi:type="dcterms:W3CDTF">2019-08-14T13:22:00Z</dcterms:created>
  <dcterms:modified xsi:type="dcterms:W3CDTF">2019-08-14T13:22:00Z</dcterms:modified>
</cp:coreProperties>
</file>