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3191C">
        <w:rPr>
          <w:b/>
          <w:color w:val="000000"/>
          <w:u w:val="single"/>
        </w:rPr>
        <w:t>084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4A10BC" w:rsidP="004A10BC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solicita da Secretária Municipal de Saúde, que seja feito o teste nos comerciários e nos funcionários públicos, principalmente nas pessoas da limpeza pública.</w:t>
      </w:r>
      <w:bookmarkStart w:id="0" w:name="_GoBack"/>
      <w:bookmarkEnd w:id="0"/>
    </w:p>
    <w:p w:rsidR="004A10BC" w:rsidRPr="00B35D74" w:rsidRDefault="004A10BC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3191C">
        <w:rPr>
          <w:color w:val="000000"/>
        </w:rPr>
        <w:t>1</w:t>
      </w:r>
      <w:r w:rsidR="004A10BC">
        <w:rPr>
          <w:color w:val="000000"/>
        </w:rPr>
        <w:t>5</w:t>
      </w:r>
      <w:r w:rsidR="00E04E49">
        <w:rPr>
          <w:color w:val="000000"/>
        </w:rPr>
        <w:t xml:space="preserve"> de </w:t>
      </w:r>
      <w:r w:rsidR="00F20FFD">
        <w:rPr>
          <w:color w:val="000000"/>
        </w:rPr>
        <w:t>junho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A160C4">
        <w:rPr>
          <w:b/>
          <w:color w:val="000000"/>
        </w:rPr>
        <w:t xml:space="preserve"> </w:t>
      </w:r>
      <w:r w:rsidR="00A3191C">
        <w:rPr>
          <w:b/>
          <w:color w:val="000000"/>
        </w:rPr>
        <w:t xml:space="preserve">  JOÃO BATISTA GARCIA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D5F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2020-06-09T12:26:00Z</cp:lastPrinted>
  <dcterms:created xsi:type="dcterms:W3CDTF">2020-06-15T14:48:00Z</dcterms:created>
  <dcterms:modified xsi:type="dcterms:W3CDTF">2020-06-15T14:48:00Z</dcterms:modified>
</cp:coreProperties>
</file>