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B6C3C">
        <w:rPr>
          <w:b/>
          <w:color w:val="000000"/>
          <w:u w:val="single"/>
        </w:rPr>
        <w:t>128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AB6C3C">
        <w:rPr>
          <w:rFonts w:cs="Arial"/>
        </w:rPr>
        <w:t xml:space="preserve">da Secretaria Municipal de Saúde, que seja feita a </w:t>
      </w:r>
      <w:proofErr w:type="gramStart"/>
      <w:r w:rsidR="00AB6C3C">
        <w:rPr>
          <w:rFonts w:cs="Arial"/>
        </w:rPr>
        <w:t xml:space="preserve">vacina  </w:t>
      </w:r>
      <w:bookmarkStart w:id="0" w:name="_GoBack"/>
      <w:bookmarkEnd w:id="0"/>
      <w:proofErr w:type="spellStart"/>
      <w:r w:rsidR="00AB6C3C">
        <w:rPr>
          <w:rFonts w:cs="Arial"/>
        </w:rPr>
        <w:t>anti</w:t>
      </w:r>
      <w:proofErr w:type="gramEnd"/>
      <w:r w:rsidR="00AB6C3C">
        <w:rPr>
          <w:rFonts w:cs="Arial"/>
        </w:rPr>
        <w:t>-rábica</w:t>
      </w:r>
      <w:proofErr w:type="spellEnd"/>
      <w:r w:rsidR="00AB6C3C">
        <w:rPr>
          <w:rFonts w:cs="Arial"/>
        </w:rPr>
        <w:t xml:space="preserve"> nos animais da zona rural.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0297F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4A5349">
        <w:rPr>
          <w:color w:val="000000"/>
        </w:rPr>
        <w:t>novembro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69257A">
        <w:rPr>
          <w:b/>
          <w:color w:val="000000"/>
        </w:rPr>
        <w:t xml:space="preserve">  </w:t>
      </w:r>
      <w:r w:rsidR="00C53003">
        <w:rPr>
          <w:b/>
          <w:color w:val="000000"/>
        </w:rPr>
        <w:t xml:space="preserve">  </w:t>
      </w:r>
      <w:r w:rsidR="0000297F">
        <w:rPr>
          <w:b/>
          <w:color w:val="000000"/>
        </w:rPr>
        <w:t>JOÃO BATISTA GARCIA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297F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3BA9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A3343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5349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9257A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546FA"/>
    <w:rsid w:val="009717CF"/>
    <w:rsid w:val="00984143"/>
    <w:rsid w:val="009903E6"/>
    <w:rsid w:val="009D6520"/>
    <w:rsid w:val="00A0538E"/>
    <w:rsid w:val="00A0730F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B6C3C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63E0"/>
    <w:rsid w:val="00C17668"/>
    <w:rsid w:val="00C53003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7417F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17FD8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83AF3"/>
    <w:rsid w:val="00E93632"/>
    <w:rsid w:val="00E93FF8"/>
    <w:rsid w:val="00EA0DCB"/>
    <w:rsid w:val="00EA297F"/>
    <w:rsid w:val="00EB4DCA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F7A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4FF6-FEF0-4932-9143-D6D85DCC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2020-11-30T13:03:00Z</cp:lastPrinted>
  <dcterms:created xsi:type="dcterms:W3CDTF">2020-11-30T13:07:00Z</dcterms:created>
  <dcterms:modified xsi:type="dcterms:W3CDTF">2020-11-30T13:07:00Z</dcterms:modified>
</cp:coreProperties>
</file>