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42606">
        <w:rPr>
          <w:b/>
          <w:color w:val="000000"/>
          <w:u w:val="single"/>
        </w:rPr>
        <w:t>030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BF79C6">
        <w:rPr>
          <w:rFonts w:cs="Arial"/>
        </w:rPr>
        <w:t>, que s</w:t>
      </w:r>
      <w:r w:rsidR="00742606">
        <w:rPr>
          <w:rFonts w:cs="Arial"/>
        </w:rPr>
        <w:t>eja construída a cobertura do estacionamento dos carros da saúde.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E064C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227DE6">
        <w:rPr>
          <w:color w:val="000000"/>
        </w:rPr>
        <w:t>fevereiro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 </w:t>
      </w:r>
      <w:r w:rsidR="00946D4C">
        <w:rPr>
          <w:b/>
          <w:color w:val="000000"/>
        </w:rPr>
        <w:t xml:space="preserve"> </w:t>
      </w:r>
      <w:r w:rsidR="00742606">
        <w:rPr>
          <w:b/>
          <w:color w:val="000000"/>
        </w:rPr>
        <w:t xml:space="preserve"> CIPRIANO ALVES DA COSTA NETO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55AF"/>
    <w:rsid w:val="001B6348"/>
    <w:rsid w:val="002023C4"/>
    <w:rsid w:val="00211FB6"/>
    <w:rsid w:val="00214557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71CBC"/>
    <w:rsid w:val="00B87ADB"/>
    <w:rsid w:val="00BC2FD5"/>
    <w:rsid w:val="00BC5519"/>
    <w:rsid w:val="00BC7447"/>
    <w:rsid w:val="00BD36F2"/>
    <w:rsid w:val="00BE21D5"/>
    <w:rsid w:val="00BF79C6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772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2021-02-24T13:12:00Z</cp:lastPrinted>
  <dcterms:created xsi:type="dcterms:W3CDTF">2021-02-24T13:51:00Z</dcterms:created>
  <dcterms:modified xsi:type="dcterms:W3CDTF">2021-02-24T13:51:00Z</dcterms:modified>
</cp:coreProperties>
</file>