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293DED">
        <w:rPr>
          <w:b/>
          <w:color w:val="000000"/>
          <w:u w:val="single"/>
        </w:rPr>
        <w:t>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293DED">
        <w:rPr>
          <w:rFonts w:cs="Arial"/>
        </w:rPr>
        <w:t xml:space="preserve">seja feita a desobstrução da Rocinha a rua da casa de Belchior, que seja feita a desobstrução pela casa de </w:t>
      </w:r>
      <w:proofErr w:type="spellStart"/>
      <w:r w:rsidR="00293DED">
        <w:rPr>
          <w:rFonts w:cs="Arial"/>
        </w:rPr>
        <w:t>Edivan</w:t>
      </w:r>
      <w:proofErr w:type="spellEnd"/>
      <w:r w:rsidR="00293DED">
        <w:rPr>
          <w:rFonts w:cs="Arial"/>
        </w:rPr>
        <w:t xml:space="preserve"> </w:t>
      </w:r>
      <w:proofErr w:type="gramStart"/>
      <w:r w:rsidR="00293DED">
        <w:rPr>
          <w:rFonts w:cs="Arial"/>
        </w:rPr>
        <w:t xml:space="preserve">( </w:t>
      </w:r>
      <w:proofErr w:type="spellStart"/>
      <w:proofErr w:type="gramEnd"/>
      <w:r w:rsidR="00293DED">
        <w:rPr>
          <w:rFonts w:cs="Arial"/>
        </w:rPr>
        <w:t>Ferrin</w:t>
      </w:r>
      <w:proofErr w:type="spellEnd"/>
      <w:r w:rsidR="00293DED">
        <w:rPr>
          <w:rFonts w:cs="Arial"/>
        </w:rPr>
        <w:t xml:space="preserve"> de </w:t>
      </w:r>
      <w:proofErr w:type="spellStart"/>
      <w:r w:rsidR="00293DED">
        <w:rPr>
          <w:rFonts w:cs="Arial"/>
        </w:rPr>
        <w:t>Liá</w:t>
      </w:r>
      <w:proofErr w:type="spellEnd"/>
      <w:r w:rsidR="00293DED">
        <w:rPr>
          <w:rFonts w:cs="Arial"/>
        </w:rPr>
        <w:t xml:space="preserve"> ).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7F28">
        <w:rPr>
          <w:color w:val="000000"/>
        </w:rPr>
        <w:t xml:space="preserve"> 29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8926D9" w:rsidP="003B6731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MARCÍLIO DE MEDEIROS DANTAS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2021-06-07T13:55:00Z</cp:lastPrinted>
  <dcterms:created xsi:type="dcterms:W3CDTF">2021-06-29T11:56:00Z</dcterms:created>
  <dcterms:modified xsi:type="dcterms:W3CDTF">2021-06-29T11:56:00Z</dcterms:modified>
</cp:coreProperties>
</file>