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86170">
        <w:rPr>
          <w:b/>
          <w:color w:val="000000"/>
          <w:u w:val="single"/>
        </w:rPr>
        <w:t>119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354F6F">
        <w:rPr>
          <w:rFonts w:cs="Arial"/>
        </w:rPr>
        <w:t>, que seja</w:t>
      </w:r>
      <w:r w:rsidR="00786170">
        <w:rPr>
          <w:rFonts w:cs="Arial"/>
        </w:rPr>
        <w:t xml:space="preserve"> feita a complementação da pavimentação da rua Professor Antônio Carlos, até o cruzamento da travessa Manoel Pereira Mafra ao lado da casa de Rafael Fernandes até a pista.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786170">
        <w:rPr>
          <w:color w:val="000000"/>
        </w:rPr>
        <w:t xml:space="preserve"> 22</w:t>
      </w:r>
      <w:r w:rsidR="00E04E49">
        <w:rPr>
          <w:color w:val="000000"/>
        </w:rPr>
        <w:t xml:space="preserve"> de </w:t>
      </w:r>
      <w:r w:rsidR="00354F6F">
        <w:rPr>
          <w:color w:val="000000"/>
        </w:rPr>
        <w:t>outubro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78617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D084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D8CA-2584-41AF-B582-53C04B3D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2</cp:revision>
  <cp:lastPrinted>2011-08-10T03:05:00Z</cp:lastPrinted>
  <dcterms:created xsi:type="dcterms:W3CDTF">2011-08-10T03:08:00Z</dcterms:created>
  <dcterms:modified xsi:type="dcterms:W3CDTF">2011-08-10T03:08:00Z</dcterms:modified>
</cp:coreProperties>
</file>