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046F4632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4D4315">
        <w:rPr>
          <w:b/>
          <w:color w:val="000000"/>
          <w:u w:val="single"/>
        </w:rPr>
        <w:t>1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CA866B5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 xml:space="preserve">que através da secretaria competente, faça a reforma dos banheiros do campo (estádio de futebol o </w:t>
      </w:r>
      <w:proofErr w:type="spellStart"/>
      <w:r w:rsidR="004D4315">
        <w:rPr>
          <w:rFonts w:cs="Arial"/>
        </w:rPr>
        <w:t>Nogueirão</w:t>
      </w:r>
      <w:proofErr w:type="spellEnd"/>
      <w:r w:rsidR="004D4315">
        <w:rPr>
          <w:rFonts w:cs="Arial"/>
        </w:rPr>
        <w:t>)</w:t>
      </w:r>
      <w:r w:rsidR="00EA3FAD">
        <w:rPr>
          <w:rFonts w:cs="Arial"/>
        </w:rPr>
        <w:t>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4E9A3F5B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11E3363A" w:rsidR="00A83134" w:rsidRDefault="00EA3FAD" w:rsidP="003B6731">
      <w:pPr>
        <w:jc w:val="center"/>
        <w:rPr>
          <w:b/>
          <w:color w:val="000000"/>
        </w:rPr>
      </w:pPr>
      <w:r>
        <w:rPr>
          <w:b/>
          <w:color w:val="000000"/>
        </w:rPr>
        <w:t>A</w:t>
      </w:r>
      <w:r w:rsidR="004D4315">
        <w:rPr>
          <w:b/>
          <w:color w:val="000000"/>
        </w:rPr>
        <w:t>LEX-SANDRO ALVES</w:t>
      </w:r>
    </w:p>
    <w:p w14:paraId="58CE035D" w14:textId="77777777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2022-04-04T13:49:00Z</cp:lastPrinted>
  <dcterms:created xsi:type="dcterms:W3CDTF">2022-04-04T13:53:00Z</dcterms:created>
  <dcterms:modified xsi:type="dcterms:W3CDTF">2022-04-04T13:53:00Z</dcterms:modified>
</cp:coreProperties>
</file>