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52671E6C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995288">
        <w:rPr>
          <w:b/>
          <w:color w:val="000000"/>
          <w:u w:val="single"/>
        </w:rPr>
        <w:t>5</w:t>
      </w:r>
      <w:r w:rsidR="00CC10A6">
        <w:rPr>
          <w:b/>
          <w:color w:val="000000"/>
          <w:u w:val="single"/>
        </w:rPr>
        <w:t>4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11F1AAB2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CC10A6">
        <w:rPr>
          <w:rFonts w:cs="Arial"/>
        </w:rPr>
        <w:t>oder Executivo Municipal, que faça a iluminação do campo de futebol</w:t>
      </w:r>
      <w:r w:rsidR="001B0298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226BDE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B04B5C">
        <w:rPr>
          <w:color w:val="000000"/>
        </w:rPr>
        <w:t>16</w:t>
      </w:r>
      <w:r w:rsidR="00E04E49">
        <w:rPr>
          <w:color w:val="000000"/>
        </w:rPr>
        <w:t xml:space="preserve"> de </w:t>
      </w:r>
      <w:r w:rsidR="0088665E">
        <w:rPr>
          <w:color w:val="000000"/>
        </w:rPr>
        <w:t>maio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3D859457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             </w:t>
      </w:r>
      <w:r w:rsidR="00CC10A6">
        <w:rPr>
          <w:b/>
          <w:color w:val="000000"/>
        </w:rPr>
        <w:t>APRÍGIO PEREIRA DE ARAÚJO NETO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2022-05-16T18:22:00Z</cp:lastPrinted>
  <dcterms:created xsi:type="dcterms:W3CDTF">2022-05-16T18:32:00Z</dcterms:created>
  <dcterms:modified xsi:type="dcterms:W3CDTF">2022-05-16T18:32:00Z</dcterms:modified>
</cp:coreProperties>
</file>