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A23011A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FE7CA9">
        <w:rPr>
          <w:b/>
          <w:color w:val="000000"/>
          <w:u w:val="single"/>
        </w:rPr>
        <w:t>72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8793C5D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B5006A">
        <w:rPr>
          <w:rFonts w:cs="Arial"/>
        </w:rPr>
        <w:t xml:space="preserve">, </w:t>
      </w:r>
      <w:bookmarkStart w:id="0" w:name="_GoBack"/>
      <w:r w:rsidR="00B5006A">
        <w:rPr>
          <w:rFonts w:cs="Arial"/>
        </w:rPr>
        <w:t>que faça a revitalização d</w:t>
      </w:r>
      <w:r w:rsidR="00FE7CA9">
        <w:rPr>
          <w:rFonts w:cs="Arial"/>
        </w:rPr>
        <w:t>a Casa da Pedra, providenciando iluminação, conservação e identificação do local, considerando seu histórico cultural para o município.</w:t>
      </w:r>
      <w:bookmarkEnd w:id="0"/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77E61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FE7CA9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6066C603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                                </w:t>
      </w:r>
      <w:r w:rsidR="00444924">
        <w:rPr>
          <w:color w:val="000000"/>
        </w:rPr>
        <w:tab/>
      </w:r>
      <w:r w:rsidR="00B5006A">
        <w:rPr>
          <w:b/>
          <w:color w:val="000000"/>
        </w:rPr>
        <w:t>MARIA APARECIDA MORAIS DE ARAÚJO</w:t>
      </w:r>
    </w:p>
    <w:p w14:paraId="72B65B00" w14:textId="0515205E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</w:t>
      </w:r>
      <w:r w:rsidR="00C13B94">
        <w:rPr>
          <w:b/>
          <w:color w:val="000000"/>
        </w:rPr>
        <w:t>A</w:t>
      </w:r>
      <w:r w:rsidR="00444924">
        <w:rPr>
          <w:b/>
          <w:color w:val="000000"/>
        </w:rPr>
        <w:t>-AUTOR</w:t>
      </w:r>
      <w:r w:rsidR="00C13B94">
        <w:rPr>
          <w:b/>
          <w:color w:val="000000"/>
        </w:rPr>
        <w:t>A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AD5B-BF8C-4C27-ABBA-16CA76C5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2022-07-21T12:59:00Z</cp:lastPrinted>
  <dcterms:created xsi:type="dcterms:W3CDTF">2022-07-28T11:45:00Z</dcterms:created>
  <dcterms:modified xsi:type="dcterms:W3CDTF">2022-08-02T12:35:00Z</dcterms:modified>
</cp:coreProperties>
</file>