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46B89">
        <w:rPr>
          <w:b/>
          <w:color w:val="000000"/>
          <w:u w:val="single"/>
        </w:rPr>
        <w:t>020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46B89">
        <w:t>a</w:t>
      </w:r>
      <w:r w:rsidR="009D6520">
        <w:t xml:space="preserve"> Vereador</w:t>
      </w:r>
      <w:r w:rsidR="00946B89">
        <w:t>a</w:t>
      </w:r>
      <w:r w:rsidR="009D6520">
        <w:t xml:space="preserve">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15D3D">
        <w:rPr>
          <w:rFonts w:cs="Arial"/>
        </w:rPr>
        <w:t xml:space="preserve">, que </w:t>
      </w:r>
      <w:r w:rsidR="00946B89">
        <w:rPr>
          <w:rFonts w:cs="Arial"/>
        </w:rPr>
        <w:t>faça a retirada da pedra que obstrui a rua Ezequiel Paulino de Lucena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7242E">
        <w:rPr>
          <w:color w:val="000000"/>
        </w:rPr>
        <w:t xml:space="preserve"> 14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  <w:bookmarkStart w:id="0" w:name="_GoBack"/>
    </w:p>
    <w:bookmarkEnd w:id="0"/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946B89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946B89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946B89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242E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4880-C212-4EEE-BF7D-8AE638B9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2024-03-14T12:05:00Z</cp:lastPrinted>
  <dcterms:created xsi:type="dcterms:W3CDTF">2024-03-14T13:21:00Z</dcterms:created>
  <dcterms:modified xsi:type="dcterms:W3CDTF">2024-03-14T13:21:00Z</dcterms:modified>
</cp:coreProperties>
</file>