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BD551C">
        <w:rPr>
          <w:b/>
          <w:color w:val="000000"/>
          <w:u w:val="single"/>
        </w:rPr>
        <w:t>33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EE7630">
        <w:rPr>
          <w:rFonts w:cs="Arial"/>
        </w:rPr>
        <w:t>,</w:t>
      </w:r>
      <w:r w:rsidR="007B279C">
        <w:rPr>
          <w:rFonts w:cs="Arial"/>
        </w:rPr>
        <w:t xml:space="preserve"> </w:t>
      </w:r>
      <w:r w:rsidR="00E94D23">
        <w:rPr>
          <w:rFonts w:cs="Arial"/>
        </w:rPr>
        <w:t>que faç</w:t>
      </w:r>
      <w:r w:rsidR="00BD551C">
        <w:rPr>
          <w:rFonts w:cs="Arial"/>
        </w:rPr>
        <w:t>a a limpeza e manutenção geral das ruas do conjunto (loteamento) Nova Sabugi</w:t>
      </w:r>
      <w:bookmarkStart w:id="0" w:name="_GoBack"/>
      <w:bookmarkEnd w:id="0"/>
      <w:r w:rsidR="002F477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9A3B00">
        <w:rPr>
          <w:color w:val="000000"/>
        </w:rPr>
        <w:t xml:space="preserve"> 13</w:t>
      </w:r>
      <w:r w:rsidR="00E04E49">
        <w:rPr>
          <w:color w:val="000000"/>
        </w:rPr>
        <w:t xml:space="preserve"> </w:t>
      </w:r>
      <w:r w:rsidR="009A3B00">
        <w:rPr>
          <w:color w:val="000000"/>
        </w:rPr>
        <w:t>março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C5236C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4BA6"/>
    <w:rsid w:val="004E5485"/>
    <w:rsid w:val="004F5E65"/>
    <w:rsid w:val="00505654"/>
    <w:rsid w:val="005153AC"/>
    <w:rsid w:val="00515EDC"/>
    <w:rsid w:val="00517F44"/>
    <w:rsid w:val="00520B71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7992"/>
    <w:rsid w:val="00C40190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7C3C"/>
    <w:rsid w:val="00EE0867"/>
    <w:rsid w:val="00EE4270"/>
    <w:rsid w:val="00EE6D6D"/>
    <w:rsid w:val="00EE763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5C1C9-38C6-4F89-B676-14EA8554E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2025-03-13T21:35:00Z</cp:lastPrinted>
  <dcterms:created xsi:type="dcterms:W3CDTF">2025-03-13T21:49:00Z</dcterms:created>
  <dcterms:modified xsi:type="dcterms:W3CDTF">2025-03-13T21:49:00Z</dcterms:modified>
</cp:coreProperties>
</file>