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84012D">
        <w:rPr>
          <w:b/>
          <w:color w:val="000000"/>
          <w:u w:val="single"/>
        </w:rPr>
        <w:t>77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84012D">
        <w:rPr>
          <w:rFonts w:cs="Arial"/>
        </w:rPr>
        <w:t>icipal e da Secretaria Municipal de Cultura, que seja acrescentado ao calendário da festa de 2026, que no dia 24 após</w:t>
      </w:r>
      <w:bookmarkStart w:id="0" w:name="_GoBack"/>
      <w:bookmarkEnd w:id="0"/>
      <w:r w:rsidR="0084012D">
        <w:rPr>
          <w:rFonts w:cs="Arial"/>
        </w:rPr>
        <w:t xml:space="preserve"> a procissão, seja realizada uma festa com os artistas da terra</w:t>
      </w:r>
      <w:r w:rsidR="00791C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84012D">
        <w:rPr>
          <w:color w:val="000000"/>
        </w:rPr>
        <w:t>23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91C71">
        <w:rPr>
          <w:color w:val="000000"/>
        </w:rPr>
        <w:t>jul</w:t>
      </w:r>
      <w:r w:rsidR="009A55BF">
        <w:rPr>
          <w:color w:val="000000"/>
        </w:rPr>
        <w:t>ho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84012D" w:rsidP="0084012D">
      <w:pPr>
        <w:jc w:val="center"/>
        <w:rPr>
          <w:b/>
          <w:color w:val="000000"/>
        </w:rPr>
      </w:pPr>
      <w:r w:rsidRPr="0084012D">
        <w:rPr>
          <w:b/>
          <w:color w:val="000000"/>
        </w:rPr>
        <w:t>CARLOS EDUARDO FLORÊNCIO DE MEDEIROS FERNANDES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2A570-970C-4F54-A64B-B94EEA19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2025-06-26T12:41:00Z</cp:lastPrinted>
  <dcterms:created xsi:type="dcterms:W3CDTF">2025-07-23T12:44:00Z</dcterms:created>
  <dcterms:modified xsi:type="dcterms:W3CDTF">2025-07-23T12:44:00Z</dcterms:modified>
</cp:coreProperties>
</file>