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67341">
        <w:rPr>
          <w:b/>
          <w:color w:val="000000"/>
          <w:u w:val="single"/>
        </w:rPr>
        <w:t>113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267341">
        <w:rPr>
          <w:rFonts w:cs="Arial"/>
        </w:rPr>
        <w:t xml:space="preserve">l, </w:t>
      </w:r>
      <w:r w:rsidR="007B4781">
        <w:rPr>
          <w:rFonts w:cs="Arial"/>
        </w:rPr>
        <w:t>que faça o recolhimento do lixo</w:t>
      </w:r>
      <w:r w:rsidR="00267341">
        <w:rPr>
          <w:rFonts w:cs="Arial"/>
        </w:rPr>
        <w:t xml:space="preserve"> nas comunidades</w:t>
      </w:r>
      <w:r w:rsidR="007B4781">
        <w:rPr>
          <w:rFonts w:cs="Arial"/>
        </w:rPr>
        <w:t xml:space="preserve">: </w:t>
      </w:r>
      <w:r w:rsidR="00267341">
        <w:rPr>
          <w:rFonts w:cs="Arial"/>
        </w:rPr>
        <w:t>Caeira, Mossoró, Quixeré, Poço do Cercado, Cordeiro e Riacho de Fora</w:t>
      </w:r>
      <w:bookmarkStart w:id="0" w:name="_GoBack"/>
      <w:bookmarkEnd w:id="0"/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267341">
        <w:rPr>
          <w:color w:val="000000"/>
        </w:rPr>
        <w:t>22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E833CA">
        <w:rPr>
          <w:color w:val="000000"/>
        </w:rPr>
        <w:t>outubro</w:t>
      </w:r>
      <w:r w:rsidR="002452A8">
        <w:rPr>
          <w:color w:val="000000"/>
        </w:rPr>
        <w:t xml:space="preserve"> de 2025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7B478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67341" w:rsidP="007B478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7B478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E7F1-B3C6-4811-A33A-4B7F588E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2025-10-17T13:51:00Z</cp:lastPrinted>
  <dcterms:created xsi:type="dcterms:W3CDTF">2025-10-22T22:55:00Z</dcterms:created>
  <dcterms:modified xsi:type="dcterms:W3CDTF">2025-10-23T13:38:00Z</dcterms:modified>
</cp:coreProperties>
</file>