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542FD7">
        <w:rPr>
          <w:b/>
          <w:color w:val="000000"/>
          <w:u w:val="single"/>
        </w:rPr>
        <w:t>38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555213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497887">
        <w:rPr>
          <w:rFonts w:cs="Arial"/>
        </w:rPr>
        <w:t>que</w:t>
      </w:r>
      <w:r w:rsidR="00542FD7">
        <w:rPr>
          <w:rFonts w:cs="Arial"/>
        </w:rPr>
        <w:t xml:space="preserve"> através da Secretaria competente, faça uma faixa de pedestre na frente da creche, no belo horizonte, dando mais segurança aos pedestres que </w:t>
      </w:r>
      <w:r w:rsidR="00A15709">
        <w:rPr>
          <w:rFonts w:cs="Arial"/>
        </w:rPr>
        <w:t>precisam atravessar a rua para a creche como também para o PSF</w:t>
      </w:r>
      <w:r w:rsidR="008E43A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497887">
        <w:rPr>
          <w:color w:val="000000"/>
        </w:rPr>
        <w:t>31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115326" w:rsidP="003B6731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497887">
        <w:rPr>
          <w:color w:val="000000"/>
        </w:rPr>
        <w:t>_____________</w:t>
      </w:r>
    </w:p>
    <w:p w:rsidR="00A83134" w:rsidRDefault="003E7A19" w:rsidP="003E7A19">
      <w:pPr>
        <w:rPr>
          <w:b/>
          <w:color w:val="000000"/>
        </w:rPr>
      </w:pPr>
      <w:r>
        <w:rPr>
          <w:b/>
          <w:color w:val="000000"/>
        </w:rPr>
        <w:t xml:space="preserve"> </w:t>
      </w:r>
      <w:r w:rsidR="00BB7B53">
        <w:rPr>
          <w:b/>
          <w:color w:val="000000"/>
        </w:rPr>
        <w:t xml:space="preserve">                               </w:t>
      </w:r>
      <w:r w:rsidR="00555213">
        <w:rPr>
          <w:b/>
          <w:color w:val="000000"/>
        </w:rPr>
        <w:t xml:space="preserve">           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55213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9DF7-6279-4133-81D3-52C1D0BB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2023-03-31T12:53:00Z</cp:lastPrinted>
  <dcterms:created xsi:type="dcterms:W3CDTF">2023-04-05T11:46:00Z</dcterms:created>
  <dcterms:modified xsi:type="dcterms:W3CDTF">2023-04-05T11:46:00Z</dcterms:modified>
</cp:coreProperties>
</file>