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3C7613">
        <w:rPr>
          <w:rFonts w:ascii="Arial" w:hAnsi="Arial" w:cs="Arial"/>
          <w:sz w:val="26"/>
          <w:szCs w:val="26"/>
        </w:rPr>
        <w:t>3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3D5F1E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3C7613">
        <w:rPr>
          <w:rFonts w:ascii="Arial" w:hAnsi="Arial" w:cs="Arial"/>
          <w:sz w:val="26"/>
          <w:szCs w:val="26"/>
        </w:rPr>
        <w:t>13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3D5F1E">
        <w:rPr>
          <w:rFonts w:ascii="Arial" w:hAnsi="Arial" w:cs="Arial"/>
          <w:sz w:val="26"/>
          <w:szCs w:val="26"/>
        </w:rPr>
        <w:t>maio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924AF" w:rsidRPr="007924AF" w:rsidRDefault="004E121A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</w:t>
      </w:r>
      <w:r w:rsidR="003C7613">
        <w:rPr>
          <w:rFonts w:ascii="Arial" w:hAnsi="Arial" w:cs="Arial"/>
          <w:b/>
          <w:sz w:val="26"/>
          <w:szCs w:val="26"/>
        </w:rPr>
        <w:t>Lei</w:t>
      </w:r>
      <w:r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 w:rsidR="003C7613">
        <w:rPr>
          <w:rFonts w:ascii="Arial" w:hAnsi="Arial" w:cs="Arial"/>
          <w:b/>
          <w:sz w:val="26"/>
          <w:szCs w:val="26"/>
        </w:rPr>
        <w:t>3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3C7613" w:rsidRPr="003C7613">
        <w:rPr>
          <w:rFonts w:ascii="Arial" w:hAnsi="Arial" w:cs="Arial"/>
          <w:sz w:val="26"/>
          <w:szCs w:val="26"/>
        </w:rPr>
        <w:t>de autoria do Poder Executivo Municipal, que dispõe sobre as Diretrizes Orçamentárias, para a elaboração do Orçamento Geral do Município, para o exercício de 2026 e dá outras providências.</w:t>
      </w:r>
    </w:p>
    <w:p w:rsidR="003C7613" w:rsidRDefault="002441D7" w:rsidP="00C31F86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3C7613" w:rsidRPr="003C7613">
        <w:rPr>
          <w:rFonts w:ascii="Arial" w:hAnsi="Arial" w:cs="Arial"/>
          <w:b/>
          <w:sz w:val="26"/>
          <w:szCs w:val="26"/>
        </w:rPr>
        <w:t>12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3C7613" w:rsidRPr="003C7613">
        <w:rPr>
          <w:rFonts w:ascii="Arial" w:hAnsi="Arial" w:cs="Arial"/>
          <w:sz w:val="26"/>
          <w:szCs w:val="26"/>
        </w:rPr>
        <w:t>de autoria do Vereador Braz Robson de Medeiros Brito, que concede Título de Cidadão Honorário de São João do Sabugi-RN ao Sr. Themístocles dos Santos Araújo.</w:t>
      </w:r>
    </w:p>
    <w:p w:rsidR="007924AF" w:rsidRPr="003C7613" w:rsidRDefault="007924AF" w:rsidP="00C31F86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="003C7613">
        <w:rPr>
          <w:rFonts w:ascii="Arial" w:hAnsi="Arial" w:cs="Arial"/>
          <w:b/>
          <w:sz w:val="26"/>
          <w:szCs w:val="26"/>
        </w:rPr>
        <w:t>13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Rutênio Humberto de Araújo Medeiros, que concede Título de Cidadã Honorária de São João do Sabugi-RN a Srta. Iara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Layse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Dantas.</w:t>
      </w:r>
    </w:p>
    <w:p w:rsidR="007924AF" w:rsidRP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01</w:t>
      </w:r>
      <w:r w:rsidR="003C7613">
        <w:rPr>
          <w:rFonts w:ascii="Arial" w:hAnsi="Arial" w:cs="Arial"/>
          <w:b/>
          <w:sz w:val="26"/>
          <w:szCs w:val="26"/>
        </w:rPr>
        <w:t>4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Alex-Sandro Alves, que concede Título de Cidadão Honorário de São João do Sabugi-RN ao Sr. Fabrício Medeiros de Lucena.</w:t>
      </w:r>
    </w:p>
    <w:p w:rsid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1</w:t>
      </w:r>
      <w:r w:rsidR="003C7613">
        <w:rPr>
          <w:rFonts w:ascii="Arial" w:hAnsi="Arial" w:cs="Arial"/>
          <w:b/>
          <w:sz w:val="26"/>
          <w:szCs w:val="26"/>
        </w:rPr>
        <w:t>5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Braz Robson de Medeiros Brito, que concede Título Honorífico de Mestre Artesã Sabugiense a Sra. Maria Santana de Morais Lima.</w:t>
      </w:r>
    </w:p>
    <w:p w:rsidR="007E2227" w:rsidRDefault="003C7613" w:rsidP="000E64E1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E2227">
        <w:rPr>
          <w:rFonts w:ascii="Arial" w:hAnsi="Arial" w:cs="Arial"/>
          <w:b/>
          <w:sz w:val="26"/>
          <w:szCs w:val="26"/>
        </w:rPr>
        <w:t>Projeto de Decreto Legislativo nº 01</w:t>
      </w:r>
      <w:r w:rsidRPr="007E2227">
        <w:rPr>
          <w:rFonts w:ascii="Arial" w:hAnsi="Arial" w:cs="Arial"/>
          <w:b/>
          <w:sz w:val="26"/>
          <w:szCs w:val="26"/>
        </w:rPr>
        <w:t>6</w:t>
      </w:r>
      <w:r w:rsidRPr="007E2227">
        <w:rPr>
          <w:rFonts w:ascii="Arial" w:hAnsi="Arial" w:cs="Arial"/>
          <w:b/>
          <w:sz w:val="26"/>
          <w:szCs w:val="26"/>
        </w:rPr>
        <w:t>/2025</w:t>
      </w:r>
      <w:r w:rsidRPr="007E2227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Rutênio Humberto de Araújo Medeiros, que dispõe sobre a concessão da Comenda “João Emídio de Lucena” (Tenente Lucena) ao Sr. Roque José de Medeiros.</w:t>
      </w:r>
    </w:p>
    <w:p w:rsidR="003C7613" w:rsidRPr="007E2227" w:rsidRDefault="003C7613" w:rsidP="000E64E1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E2227">
        <w:rPr>
          <w:rFonts w:ascii="Arial" w:hAnsi="Arial" w:cs="Arial"/>
          <w:b/>
          <w:sz w:val="26"/>
          <w:szCs w:val="26"/>
        </w:rPr>
        <w:t>Projeto de Decreto Legislativo nº 0</w:t>
      </w:r>
      <w:r w:rsidRPr="007E2227">
        <w:rPr>
          <w:rFonts w:ascii="Arial" w:hAnsi="Arial" w:cs="Arial"/>
          <w:b/>
          <w:sz w:val="26"/>
          <w:szCs w:val="26"/>
        </w:rPr>
        <w:t>17</w:t>
      </w:r>
      <w:r w:rsidRPr="007E2227">
        <w:rPr>
          <w:rFonts w:ascii="Arial" w:hAnsi="Arial" w:cs="Arial"/>
          <w:b/>
          <w:sz w:val="26"/>
          <w:szCs w:val="26"/>
        </w:rPr>
        <w:t>/2025</w:t>
      </w:r>
      <w:r w:rsidRPr="007E2227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André Luiz Fernandes de Medeiros, que concede Título de Cidadã Honorária de São João do Sabugi-RN a Srta.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Josiana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Santos de Medeiros Fernandes.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01</w:t>
      </w:r>
      <w:r>
        <w:rPr>
          <w:rFonts w:ascii="Arial" w:hAnsi="Arial" w:cs="Arial"/>
          <w:b/>
          <w:sz w:val="26"/>
          <w:szCs w:val="26"/>
        </w:rPr>
        <w:t>8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Rutênio Humberto de Araújo Medeiros, que concede Título de Cidadão Honorário de São João do Sabugi-RN ao Sr. Demétrius de Azevedo Mariz.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>9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Alex-Sandro Alves, que dispõe sobre a concessão da Comenda Dra. Núbia Jucá Dantas ao Sr. Nilo Garcia de Medeiros (in memoriam).</w:t>
      </w:r>
    </w:p>
    <w:p w:rsidR="007E2227" w:rsidRPr="007E2227" w:rsidRDefault="007E2227" w:rsidP="007E2227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lastRenderedPageBreak/>
        <w:t>Projeto de Decreto Legislativo nº 0</w:t>
      </w:r>
      <w:r>
        <w:rPr>
          <w:rFonts w:ascii="Arial" w:hAnsi="Arial" w:cs="Arial"/>
          <w:b/>
          <w:sz w:val="26"/>
          <w:szCs w:val="26"/>
        </w:rPr>
        <w:t>20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Braz Robson de Medeiros Brito, que dispõe sobre a concessão da Comenda João José de Medeiros ao Sr. Marcelo Pereira de Araújo, e dá outras providências.  </w:t>
      </w:r>
    </w:p>
    <w:p w:rsidR="003C7613" w:rsidRP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21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Braz Robson de Medeiros Brito, que concede a Comenda de Honra ao Mérito “ANNA DE SOUZA” a Sra.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Edinalva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Aparecida de Lucena Silva, e dá outras providências.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>
        <w:rPr>
          <w:rFonts w:ascii="Arial" w:hAnsi="Arial" w:cs="Arial"/>
          <w:b/>
          <w:sz w:val="26"/>
          <w:szCs w:val="26"/>
        </w:rPr>
        <w:t>22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Braz Robson de Medeiros Brito, que dispõe sobre a concessão da Comenda “Mulheres que Inspiram” a Sra.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Grinaura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Medeiros de Morais.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23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Alex-Sandro Alves, que dispõe sobre a concessão da Comenda “Mulheres que Inspiram” a Sra. Geralda Alvares Monteiro Dantas.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24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Paulo Eduardo Fonseca Mafra, que concede Título de Cidadã Honorária de São João do Sabugi-RN a Sra. Joelma Venerável do Nascimento.</w:t>
      </w:r>
    </w:p>
    <w:p w:rsidR="003C7613" w:rsidRP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25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="007E2227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Aprígio Pereira de Araújo Neto, que concede Título de Cidadão Honorário de São João do Sabugi-RN ao Sr. Iran Nunes de Araújo Júnior.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>
        <w:rPr>
          <w:rFonts w:ascii="Arial" w:hAnsi="Arial" w:cs="Arial"/>
          <w:b/>
          <w:sz w:val="26"/>
          <w:szCs w:val="26"/>
        </w:rPr>
        <w:t>26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Rutênio Humberto de Araújo Medeiros, que dispõe sobre a concessão da Comenda Professora Maria das Mercês de Araújo Britto a Sra. Marli de Medeiros Nóbrega, e dá outras providências.</w:t>
      </w: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27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André Luiz Fernandes de Medeiros, que concede a Comenda de Honra ao Mérito “ANNA DE SOUZA” ao Sr. Severino Martins de Morais, e dá outras providências.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28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Carlos Eduardo Florêncio de Medeiros Fernandes, que dispõe sobre a concessão da Comenda “Mulheres que Inspiram” a Sra.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Livanda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Lopes de Morais.</w:t>
      </w:r>
    </w:p>
    <w:p w:rsidR="003C7613" w:rsidRP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29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Carlos Eduardo Florêncio de Medeiros Fernandes, que dispõe sobre a concessão da Comenda Professora Maria das Mercês de Araújo Britto ao Sr. Ivanildo Cavalcanti, e dá outras providências.</w:t>
      </w:r>
    </w:p>
    <w:p w:rsidR="007E2227" w:rsidRDefault="007E2227" w:rsidP="007E2227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7E2227" w:rsidRPr="007E2227" w:rsidRDefault="007E2227" w:rsidP="007E2227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3C7613" w:rsidRPr="007924AF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lastRenderedPageBreak/>
        <w:t>Proj</w:t>
      </w:r>
      <w:r>
        <w:rPr>
          <w:rFonts w:ascii="Arial" w:hAnsi="Arial" w:cs="Arial"/>
          <w:b/>
          <w:sz w:val="26"/>
          <w:szCs w:val="26"/>
        </w:rPr>
        <w:t>eto de Decreto Legislativo nº 0</w:t>
      </w:r>
      <w:r>
        <w:rPr>
          <w:rFonts w:ascii="Arial" w:hAnsi="Arial" w:cs="Arial"/>
          <w:b/>
          <w:sz w:val="26"/>
          <w:szCs w:val="26"/>
        </w:rPr>
        <w:t>30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Carlos Eduardo Florêncio de Medeiros Fernandes, que dispõe sobre a concessão da Comenda “José Geraldo de Medeiros (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Sassá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>)” ao Sr. José Isaías Lucena.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31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Carlos Eduardo Florêncio de Medeiros Fernandes, que concede Título de Cidadão Honorário de São João do Sabugi-RN ao Sr. José Reginaldo Gomes de Araújo.</w:t>
      </w:r>
    </w:p>
    <w:p w:rsid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32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>de autoria do Vereador Quintino Liberalino de Araújo, que concede Título de Cidadão Honorário de São João do Sabugi-RN ao Sr. Isaac Félix da Costa.</w:t>
      </w:r>
    </w:p>
    <w:p w:rsidR="003C7613" w:rsidRPr="003C7613" w:rsidRDefault="003C7613" w:rsidP="003C761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3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Quintino Liberalino de Araújo, que concede Título de Cidadã Honorária de São João do Sabugi-RN a Sra.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Elina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Márcia de Brito Costa.</w:t>
      </w:r>
    </w:p>
    <w:p w:rsidR="003C7613" w:rsidRPr="007924AF" w:rsidRDefault="003C7613" w:rsidP="006126A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3C7613">
        <w:rPr>
          <w:rFonts w:ascii="Arial" w:hAnsi="Arial" w:cs="Arial"/>
          <w:b/>
          <w:sz w:val="26"/>
          <w:szCs w:val="26"/>
        </w:rPr>
        <w:t>Projeto de Decreto Legislativo nº 0</w:t>
      </w:r>
      <w:r w:rsidRPr="003C7613">
        <w:rPr>
          <w:rFonts w:ascii="Arial" w:hAnsi="Arial" w:cs="Arial"/>
          <w:b/>
          <w:sz w:val="26"/>
          <w:szCs w:val="26"/>
        </w:rPr>
        <w:t>3</w:t>
      </w:r>
      <w:r w:rsidRPr="003C7613">
        <w:rPr>
          <w:rFonts w:ascii="Arial" w:hAnsi="Arial" w:cs="Arial"/>
          <w:b/>
          <w:sz w:val="26"/>
          <w:szCs w:val="26"/>
        </w:rPr>
        <w:t>4/2025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="007E2227" w:rsidRPr="007E2227">
        <w:rPr>
          <w:rFonts w:ascii="Arial" w:hAnsi="Arial" w:cs="Arial"/>
          <w:sz w:val="26"/>
          <w:szCs w:val="26"/>
        </w:rPr>
        <w:t xml:space="preserve">de autoria do Vereador Rutênio Humberto de Araújo Medeiros, que concede Título de Cidadã Honorária de São João do Sabugi-RN a Sra. </w:t>
      </w:r>
      <w:proofErr w:type="spellStart"/>
      <w:r w:rsidR="007E2227" w:rsidRPr="007E2227">
        <w:rPr>
          <w:rFonts w:ascii="Arial" w:hAnsi="Arial" w:cs="Arial"/>
          <w:sz w:val="26"/>
          <w:szCs w:val="26"/>
        </w:rPr>
        <w:t>Thaise</w:t>
      </w:r>
      <w:proofErr w:type="spellEnd"/>
      <w:r w:rsidR="007E2227" w:rsidRPr="007E2227">
        <w:rPr>
          <w:rFonts w:ascii="Arial" w:hAnsi="Arial" w:cs="Arial"/>
          <w:sz w:val="26"/>
          <w:szCs w:val="26"/>
        </w:rPr>
        <w:t xml:space="preserve"> de Medeiros Vale da Silva.</w:t>
      </w:r>
      <w:bookmarkStart w:id="0" w:name="_GoBack"/>
      <w:bookmarkEnd w:id="0"/>
    </w:p>
    <w:sectPr w:rsidR="003C7613" w:rsidRPr="007924A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54" w:rsidRDefault="002E6D54" w:rsidP="009C26C0">
      <w:pPr>
        <w:spacing w:after="0" w:line="240" w:lineRule="auto"/>
      </w:pPr>
      <w:r>
        <w:separator/>
      </w:r>
    </w:p>
  </w:endnote>
  <w:endnote w:type="continuationSeparator" w:id="0">
    <w:p w:rsidR="002E6D54" w:rsidRDefault="002E6D54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27">
          <w:rPr>
            <w:noProof/>
          </w:rPr>
          <w:t>3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54" w:rsidRDefault="002E6D54" w:rsidP="009C26C0">
      <w:pPr>
        <w:spacing w:after="0" w:line="240" w:lineRule="auto"/>
      </w:pPr>
      <w:r>
        <w:separator/>
      </w:r>
    </w:p>
  </w:footnote>
  <w:footnote w:type="continuationSeparator" w:id="0">
    <w:p w:rsidR="002E6D54" w:rsidRDefault="002E6D54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C691F"/>
    <w:rsid w:val="002E5885"/>
    <w:rsid w:val="002E5BE3"/>
    <w:rsid w:val="002E6D54"/>
    <w:rsid w:val="0030779A"/>
    <w:rsid w:val="00323870"/>
    <w:rsid w:val="003348D2"/>
    <w:rsid w:val="0034621A"/>
    <w:rsid w:val="003573A4"/>
    <w:rsid w:val="00377AB5"/>
    <w:rsid w:val="003901FC"/>
    <w:rsid w:val="003A31C1"/>
    <w:rsid w:val="003A7FBC"/>
    <w:rsid w:val="003B5A67"/>
    <w:rsid w:val="003C4FF9"/>
    <w:rsid w:val="003C6F48"/>
    <w:rsid w:val="003C7613"/>
    <w:rsid w:val="003D5F1E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82"/>
    <w:rsid w:val="00721982"/>
    <w:rsid w:val="00727841"/>
    <w:rsid w:val="00743A03"/>
    <w:rsid w:val="0074726C"/>
    <w:rsid w:val="007559B7"/>
    <w:rsid w:val="00756E2E"/>
    <w:rsid w:val="007654A0"/>
    <w:rsid w:val="007924AF"/>
    <w:rsid w:val="00796F3A"/>
    <w:rsid w:val="007A3595"/>
    <w:rsid w:val="007C3523"/>
    <w:rsid w:val="007D4C97"/>
    <w:rsid w:val="007E222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6275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650D6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0892"/>
    <w:rsid w:val="00C45FB2"/>
    <w:rsid w:val="00C577F5"/>
    <w:rsid w:val="00C64E29"/>
    <w:rsid w:val="00C71189"/>
    <w:rsid w:val="00C71F42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90B0B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23B6-62BF-4B1B-9427-0F8D20B1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2025-05-09T12:49:00Z</dcterms:created>
  <dcterms:modified xsi:type="dcterms:W3CDTF">2025-05-09T12:57:00Z</dcterms:modified>
</cp:coreProperties>
</file>