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1B0EC8">
        <w:rPr>
          <w:b/>
          <w:color w:val="000000"/>
          <w:u w:val="single"/>
        </w:rPr>
        <w:t>04</w:t>
      </w:r>
      <w:r w:rsidR="001B193A">
        <w:rPr>
          <w:b/>
          <w:color w:val="000000"/>
          <w:u w:val="single"/>
        </w:rPr>
        <w:t>9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E2F8F">
        <w:rPr>
          <w:color w:val="000000"/>
        </w:rPr>
        <w:t xml:space="preserve"> </w:t>
      </w:r>
      <w:r w:rsidR="00765E3D">
        <w:rPr>
          <w:color w:val="000000"/>
        </w:rPr>
        <w:t>que seja envi</w:t>
      </w:r>
      <w:r w:rsidR="001B193A">
        <w:rPr>
          <w:color w:val="000000"/>
        </w:rPr>
        <w:t>ado ofício ao Senador Jean Paul Prates, solicitando uma emenda parlamentar no valor de R$ 350.000,00, para que seja construída uma pocilga comunitária no município.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321FB">
        <w:rPr>
          <w:color w:val="000000"/>
        </w:rPr>
        <w:t>2</w:t>
      </w:r>
      <w:r w:rsidR="001B193A">
        <w:rPr>
          <w:color w:val="000000"/>
        </w:rPr>
        <w:t>4</w:t>
      </w:r>
      <w:r w:rsidR="00E04E49">
        <w:rPr>
          <w:color w:val="000000"/>
        </w:rPr>
        <w:t xml:space="preserve"> de </w:t>
      </w:r>
      <w:r w:rsidR="00765E3D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87A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2019-05-20T14:02:00Z</cp:lastPrinted>
  <dcterms:created xsi:type="dcterms:W3CDTF">2019-05-24T12:24:00Z</dcterms:created>
  <dcterms:modified xsi:type="dcterms:W3CDTF">2019-05-24T12:24:00Z</dcterms:modified>
</cp:coreProperties>
</file>