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01258">
        <w:rPr>
          <w:b/>
          <w:color w:val="000000"/>
          <w:u w:val="single"/>
        </w:rPr>
        <w:t>081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3A1874">
        <w:rPr>
          <w:color w:val="000000"/>
        </w:rPr>
        <w:t xml:space="preserve"> que seja enviado </w:t>
      </w:r>
      <w:r w:rsidR="00901258">
        <w:rPr>
          <w:color w:val="000000"/>
        </w:rPr>
        <w:t>ofício ao Ministério da Integração Nacional, para que seja feito um estudo, para ver a possibilidade de ser feita a canalização das águas que ficam a baixo das compotas do Açude Santo Antônio.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01258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901258">
        <w:rPr>
          <w:color w:val="000000"/>
        </w:rPr>
        <w:t>outubro</w:t>
      </w:r>
      <w:bookmarkStart w:id="0" w:name="_GoBack"/>
      <w:bookmarkEnd w:id="0"/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A1874"/>
    <w:rsid w:val="003B4A21"/>
    <w:rsid w:val="003B6C46"/>
    <w:rsid w:val="003C3D76"/>
    <w:rsid w:val="003C7BC2"/>
    <w:rsid w:val="003D0C5A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1258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BD2B68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A282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C96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2019-08-27T12:31:00Z</cp:lastPrinted>
  <dcterms:created xsi:type="dcterms:W3CDTF">2019-10-14T14:43:00Z</dcterms:created>
  <dcterms:modified xsi:type="dcterms:W3CDTF">2019-10-14T14:43:00Z</dcterms:modified>
</cp:coreProperties>
</file>