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5C14C7">
        <w:rPr>
          <w:b/>
          <w:u w:val="single"/>
        </w:rPr>
        <w:t>11/</w:t>
      </w:r>
      <w:bookmarkStart w:id="0" w:name="_GoBack"/>
      <w:bookmarkEnd w:id="0"/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94678">
        <w:t>ao Poder Executivo Municipal,</w:t>
      </w:r>
      <w:r w:rsidR="00A66FA5">
        <w:t xml:space="preserve"> solicitando </w:t>
      </w:r>
      <w:r w:rsidR="005C14C7">
        <w:t>que firme uma parceria com a COAFS, para guardar a frota de carros do município, onde o município colocaria um vigias no local, enquanto está acontecendo esses ataques no estado.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C14C7">
        <w:rPr>
          <w:color w:val="000000"/>
        </w:rPr>
        <w:t>22</w:t>
      </w:r>
      <w:r w:rsidR="001D23E8">
        <w:rPr>
          <w:color w:val="000000"/>
        </w:rPr>
        <w:t xml:space="preserve"> de </w:t>
      </w:r>
      <w:r w:rsidR="008E7F92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5C14C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2023-01-30T12:40:00Z</cp:lastPrinted>
  <dcterms:created xsi:type="dcterms:W3CDTF">2023-03-22T14:25:00Z</dcterms:created>
  <dcterms:modified xsi:type="dcterms:W3CDTF">2023-03-22T14:25:00Z</dcterms:modified>
</cp:coreProperties>
</file>