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</w:t>
      </w:r>
      <w:r w:rsidR="00A83B64">
        <w:rPr>
          <w:b/>
          <w:u w:val="single"/>
        </w:rPr>
        <w:t>7</w:t>
      </w:r>
      <w:bookmarkStart w:id="0" w:name="_GoBack"/>
      <w:bookmarkEnd w:id="0"/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 xml:space="preserve">ao Poder Executivo </w:t>
      </w:r>
      <w:r w:rsidR="00F14FF4">
        <w:t>Municipal, solicita</w:t>
      </w:r>
      <w:r w:rsidR="00D418A0">
        <w:t>ndo</w:t>
      </w:r>
      <w:r w:rsidR="003879A5">
        <w:t xml:space="preserve"> </w:t>
      </w:r>
      <w:r w:rsidR="00A83B64">
        <w:t>que faça a substituição das luzes dos postes na Comunidade São João de Cima, mais precisamente em Antônio e Chico Rato, já que a solicitação foi feito há bastante tempo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75F61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F14FF4">
        <w:rPr>
          <w:color w:val="000000"/>
        </w:rPr>
        <w:t>abril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83B64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2802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2024-04-01T14:09:00Z</cp:lastPrinted>
  <dcterms:created xsi:type="dcterms:W3CDTF">2024-04-12T12:17:00Z</dcterms:created>
  <dcterms:modified xsi:type="dcterms:W3CDTF">2024-04-12T12:23:00Z</dcterms:modified>
</cp:coreProperties>
</file>