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413B35">
        <w:rPr>
          <w:b/>
          <w:u w:val="single"/>
        </w:rPr>
        <w:t xml:space="preserve"> 007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8B0748">
        <w:t xml:space="preserve">ao </w:t>
      </w:r>
      <w:r w:rsidR="00413B35">
        <w:t>DNOCS, solicitando que realize a manutenção na parede do Açude Santo Antônio, no município de São João do Sabugi-RN</w:t>
      </w:r>
      <w:r w:rsidR="00A33151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B0748">
        <w:rPr>
          <w:color w:val="000000"/>
        </w:rPr>
        <w:t>20</w:t>
      </w:r>
      <w:r w:rsidR="001D23E8">
        <w:rPr>
          <w:color w:val="000000"/>
        </w:rPr>
        <w:t xml:space="preserve"> de </w:t>
      </w:r>
      <w:r w:rsidR="000235FE">
        <w:rPr>
          <w:color w:val="000000"/>
        </w:rPr>
        <w:t>fevereiro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413B35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1228E5" w:rsidRDefault="004B1309" w:rsidP="00F20A0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2025-02-20T13:00:00Z</cp:lastPrinted>
  <dcterms:created xsi:type="dcterms:W3CDTF">2025-02-20T13:03:00Z</dcterms:created>
  <dcterms:modified xsi:type="dcterms:W3CDTF">2025-02-20T13:03:00Z</dcterms:modified>
</cp:coreProperties>
</file>