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776680">
        <w:rPr>
          <w:b/>
          <w:u w:val="single"/>
        </w:rPr>
        <w:t xml:space="preserve"> 030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776680">
        <w:t>io ao Poder Executivo Municipal, solicitando que os motoristas do município façam um check-up pelo menos uma vez ao ano, tendo em vista a saúde dos motoristas e o bem-estar dos passageiros</w:t>
      </w:r>
      <w:r w:rsidR="008B654C">
        <w:t>.</w:t>
      </w:r>
      <w:r w:rsidR="000F70E7">
        <w:t xml:space="preserve">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776680">
        <w:rPr>
          <w:color w:val="000000"/>
        </w:rPr>
        <w:t>26</w:t>
      </w:r>
      <w:r w:rsidR="00C85187">
        <w:rPr>
          <w:color w:val="000000"/>
        </w:rPr>
        <w:t xml:space="preserve"> de </w:t>
      </w:r>
      <w:r w:rsidR="00CA7A03">
        <w:rPr>
          <w:color w:val="000000"/>
        </w:rPr>
        <w:t>junho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121CC9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CA7A03">
        <w:rPr>
          <w:b/>
          <w:color w:val="000000"/>
        </w:rPr>
        <w:t xml:space="preserve"> </w:t>
      </w:r>
      <w:r w:rsidR="00962660">
        <w:rPr>
          <w:b/>
          <w:color w:val="000000"/>
        </w:rPr>
        <w:t xml:space="preserve">      </w:t>
      </w:r>
      <w:r w:rsidR="00776680">
        <w:rPr>
          <w:b/>
          <w:color w:val="000000"/>
        </w:rPr>
        <w:t xml:space="preserve">    </w:t>
      </w:r>
      <w:bookmarkStart w:id="0" w:name="_GoBack"/>
      <w:bookmarkEnd w:id="0"/>
      <w:r w:rsidR="00962660">
        <w:rPr>
          <w:b/>
          <w:color w:val="000000"/>
        </w:rPr>
        <w:t xml:space="preserve">  </w:t>
      </w:r>
      <w:r w:rsidR="00776680">
        <w:rPr>
          <w:b/>
          <w:color w:val="000000"/>
        </w:rPr>
        <w:t>WILSON PEREIRA MARIZ JÚNIOR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35FE"/>
    <w:rsid w:val="00032AE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F3B1A"/>
    <w:rsid w:val="00600444"/>
    <w:rsid w:val="006023E0"/>
    <w:rsid w:val="00603D29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76680"/>
    <w:rsid w:val="00783989"/>
    <w:rsid w:val="007A334B"/>
    <w:rsid w:val="007A6497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2025-06-09T12:45:00Z</cp:lastPrinted>
  <dcterms:created xsi:type="dcterms:W3CDTF">2025-06-26T12:59:00Z</dcterms:created>
  <dcterms:modified xsi:type="dcterms:W3CDTF">2025-06-26T12:59:00Z</dcterms:modified>
</cp:coreProperties>
</file>