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12771C">
        <w:rPr>
          <w:rFonts w:ascii="Arial" w:hAnsi="Arial" w:cs="Arial"/>
          <w:iCs/>
          <w:sz w:val="24"/>
        </w:rPr>
        <w:t>19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12771C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AQUISIÇÃO DE FOGÃO E AR CONDICIONADO</w:t>
      </w:r>
      <w:r w:rsid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8721C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IZABEL FERNANDES CAVALCANTI &amp; CIA LTDA - EPP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9F36B7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ENTREGA </w:t>
      </w:r>
      <w:r w:rsidR="008721CC">
        <w:rPr>
          <w:rFonts w:ascii="Arial" w:hAnsi="Arial" w:cs="Arial"/>
          <w:sz w:val="24"/>
        </w:rPr>
        <w:t>IMEDIATA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12771C">
        <w:rPr>
          <w:rFonts w:ascii="Arial" w:hAnsi="Arial" w:cs="Arial"/>
          <w:sz w:val="24"/>
        </w:rPr>
        <w:t>2.999,00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proofErr w:type="gramStart"/>
      <w:r w:rsidR="0012771C">
        <w:rPr>
          <w:rFonts w:ascii="Arial" w:hAnsi="Arial" w:cs="Arial"/>
          <w:bCs w:val="0"/>
          <w:i w:val="0"/>
          <w:iCs/>
          <w:sz w:val="24"/>
        </w:rPr>
        <w:t>DOIS MIL, NOVECENTOS E NOVENTA E</w:t>
      </w:r>
      <w:proofErr w:type="gramEnd"/>
      <w:r w:rsidR="0012771C">
        <w:rPr>
          <w:rFonts w:ascii="Arial" w:hAnsi="Arial" w:cs="Arial"/>
          <w:bCs w:val="0"/>
          <w:i w:val="0"/>
          <w:iCs/>
          <w:sz w:val="24"/>
        </w:rPr>
        <w:t xml:space="preserve"> NOVE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12771C">
        <w:rPr>
          <w:rFonts w:ascii="Arial" w:hAnsi="Arial" w:cs="Arial"/>
          <w:b w:val="0"/>
          <w:i w:val="0"/>
          <w:sz w:val="24"/>
        </w:rPr>
        <w:t>2</w:t>
      </w:r>
      <w:r w:rsidR="00D230DC">
        <w:rPr>
          <w:rFonts w:ascii="Arial" w:hAnsi="Arial" w:cs="Arial"/>
          <w:b w:val="0"/>
          <w:i w:val="0"/>
          <w:sz w:val="24"/>
        </w:rPr>
        <w:t>4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12771C">
        <w:rPr>
          <w:rFonts w:ascii="Arial" w:hAnsi="Arial" w:cs="Arial"/>
          <w:b w:val="0"/>
          <w:i w:val="0"/>
          <w:sz w:val="24"/>
        </w:rPr>
        <w:t>março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12771C">
        <w:rPr>
          <w:rFonts w:ascii="Arial" w:hAnsi="Arial" w:cs="Arial"/>
          <w:b/>
          <w:iCs/>
        </w:rPr>
        <w:t>9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12771C">
        <w:rPr>
          <w:rFonts w:ascii="Arial" w:hAnsi="Arial" w:cs="Arial"/>
          <w:iCs/>
        </w:rPr>
        <w:t>2</w:t>
      </w:r>
      <w:r w:rsidR="00602EDB">
        <w:rPr>
          <w:rFonts w:ascii="Arial" w:hAnsi="Arial" w:cs="Arial"/>
          <w:iCs/>
        </w:rPr>
        <w:t>0</w:t>
      </w:r>
      <w:r w:rsidR="0026599E" w:rsidRPr="00015CEE">
        <w:rPr>
          <w:rFonts w:ascii="Arial" w:hAnsi="Arial" w:cs="Arial"/>
          <w:iCs/>
        </w:rPr>
        <w:t xml:space="preserve"> de </w:t>
      </w:r>
      <w:r w:rsidR="0012771C">
        <w:rPr>
          <w:rFonts w:ascii="Arial" w:hAnsi="Arial" w:cs="Arial"/>
          <w:iCs/>
        </w:rPr>
        <w:t>março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12771C">
        <w:rPr>
          <w:rFonts w:ascii="Arial" w:hAnsi="Arial" w:cs="Arial"/>
          <w:bCs w:val="0"/>
          <w:i w:val="0"/>
          <w:iCs/>
          <w:sz w:val="24"/>
        </w:rPr>
        <w:t xml:space="preserve">AQUISIÇÃO DE FOGÃO </w:t>
      </w:r>
      <w:r w:rsidR="00850C34">
        <w:rPr>
          <w:rFonts w:ascii="Arial" w:hAnsi="Arial" w:cs="Arial"/>
          <w:bCs w:val="0"/>
          <w:i w:val="0"/>
          <w:iCs/>
          <w:sz w:val="24"/>
        </w:rPr>
        <w:t xml:space="preserve">A GÁS </w:t>
      </w:r>
      <w:r w:rsidR="0012771C">
        <w:rPr>
          <w:rFonts w:ascii="Arial" w:hAnsi="Arial" w:cs="Arial"/>
          <w:bCs w:val="0"/>
          <w:i w:val="0"/>
          <w:iCs/>
          <w:sz w:val="24"/>
        </w:rPr>
        <w:t>E AR CONDICIONADO</w:t>
      </w:r>
      <w:r w:rsidR="00602EDB">
        <w:rPr>
          <w:rFonts w:ascii="Arial" w:hAnsi="Arial" w:cs="Arial"/>
          <w:bCs w:val="0"/>
          <w:i w:val="0"/>
          <w:iCs/>
          <w:sz w:val="24"/>
        </w:rPr>
        <w:t>;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b/>
          <w:bCs/>
          <w:color w:val="000000"/>
          <w:sz w:val="24"/>
        </w:rPr>
        <w:t>IZABEL FERNANDES CAVALCANTI &amp; CIA LTDA - EPP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602EDB">
        <w:rPr>
          <w:rFonts w:ascii="Arial" w:hAnsi="Arial" w:cs="Arial"/>
          <w:b/>
          <w:bCs/>
          <w:color w:val="000000"/>
          <w:sz w:val="24"/>
        </w:rPr>
        <w:t>24.581.043/0001-</w:t>
      </w:r>
      <w:proofErr w:type="gramStart"/>
      <w:r w:rsidR="00602EDB">
        <w:rPr>
          <w:rFonts w:ascii="Arial" w:hAnsi="Arial" w:cs="Arial"/>
          <w:b/>
          <w:bCs/>
          <w:color w:val="000000"/>
          <w:sz w:val="24"/>
        </w:rPr>
        <w:t>24</w:t>
      </w:r>
      <w:r w:rsidR="00CD4293" w:rsidRPr="00015CEE">
        <w:rPr>
          <w:rFonts w:ascii="Arial" w:hAnsi="Arial" w:cs="Arial"/>
          <w:sz w:val="24"/>
        </w:rPr>
        <w:t>,</w:t>
      </w:r>
      <w:proofErr w:type="gramEnd"/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602EDB">
        <w:rPr>
          <w:rFonts w:ascii="Arial" w:hAnsi="Arial" w:cs="Arial"/>
          <w:b/>
          <w:bCs/>
          <w:color w:val="000000"/>
          <w:sz w:val="24"/>
        </w:rPr>
        <w:t xml:space="preserve">AV. </w:t>
      </w:r>
      <w:proofErr w:type="spellStart"/>
      <w:r w:rsidR="00602EDB">
        <w:rPr>
          <w:rFonts w:ascii="Arial" w:hAnsi="Arial" w:cs="Arial"/>
          <w:b/>
          <w:bCs/>
          <w:color w:val="000000"/>
          <w:sz w:val="24"/>
        </w:rPr>
        <w:t>Honorio</w:t>
      </w:r>
      <w:proofErr w:type="spellEnd"/>
      <w:r w:rsidR="00602EDB">
        <w:rPr>
          <w:rFonts w:ascii="Arial" w:hAnsi="Arial" w:cs="Arial"/>
          <w:b/>
          <w:bCs/>
          <w:color w:val="000000"/>
          <w:sz w:val="24"/>
        </w:rPr>
        <w:t xml:space="preserve"> Maciel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602EDB">
        <w:rPr>
          <w:rFonts w:ascii="Arial" w:hAnsi="Arial" w:cs="Arial"/>
          <w:sz w:val="24"/>
        </w:rPr>
        <w:t>108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850C34">
        <w:rPr>
          <w:rFonts w:ascii="Arial" w:hAnsi="Arial" w:cs="Arial"/>
          <w:sz w:val="24"/>
        </w:rPr>
        <w:t>Centro, São João do Sabugi-RN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015CEE" w:rsidRDefault="00D2172C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Aquisição de 0</w:t>
            </w:r>
            <w:r w:rsidR="0012771C">
              <w:rPr>
                <w:rFonts w:ascii="Arial" w:hAnsi="Arial" w:cs="Arial"/>
                <w:iCs/>
                <w:szCs w:val="24"/>
              </w:rPr>
              <w:t>1</w:t>
            </w:r>
            <w:r>
              <w:rPr>
                <w:rFonts w:ascii="Arial" w:hAnsi="Arial" w:cs="Arial"/>
                <w:iCs/>
                <w:szCs w:val="24"/>
              </w:rPr>
              <w:t xml:space="preserve"> (</w:t>
            </w:r>
            <w:r w:rsidR="0012771C">
              <w:rPr>
                <w:rFonts w:ascii="Arial" w:hAnsi="Arial" w:cs="Arial"/>
                <w:iCs/>
                <w:szCs w:val="24"/>
              </w:rPr>
              <w:t>um</w:t>
            </w:r>
            <w:r>
              <w:rPr>
                <w:rFonts w:ascii="Arial" w:hAnsi="Arial" w:cs="Arial"/>
                <w:iCs/>
                <w:szCs w:val="24"/>
              </w:rPr>
              <w:t xml:space="preserve">) </w:t>
            </w:r>
            <w:r w:rsidR="0012771C">
              <w:rPr>
                <w:rFonts w:ascii="Arial" w:hAnsi="Arial" w:cs="Arial"/>
                <w:iCs/>
                <w:szCs w:val="24"/>
              </w:rPr>
              <w:t xml:space="preserve">fogão e </w:t>
            </w:r>
            <w:proofErr w:type="gramStart"/>
            <w:r w:rsidR="0012771C">
              <w:rPr>
                <w:rFonts w:ascii="Arial" w:hAnsi="Arial" w:cs="Arial"/>
                <w:iCs/>
                <w:szCs w:val="24"/>
              </w:rPr>
              <w:t>02 (dois) ar-condicionado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015CEE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5E0B4E" w:rsidRPr="00015CEE" w:rsidRDefault="00015CEE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Necessidade </w:t>
            </w:r>
            <w:r w:rsidR="0081441E">
              <w:rPr>
                <w:rFonts w:asciiTheme="majorHAnsi" w:hAnsiTheme="majorHAnsi"/>
                <w:szCs w:val="24"/>
              </w:rPr>
              <w:t xml:space="preserve">de </w:t>
            </w:r>
            <w:r w:rsidR="00D2172C">
              <w:rPr>
                <w:rFonts w:asciiTheme="majorHAnsi" w:hAnsiTheme="majorHAnsi"/>
                <w:szCs w:val="24"/>
              </w:rPr>
              <w:t xml:space="preserve">comprar </w:t>
            </w:r>
            <w:r w:rsidR="00850C34">
              <w:rPr>
                <w:rFonts w:asciiTheme="majorHAnsi" w:hAnsiTheme="majorHAnsi"/>
                <w:szCs w:val="24"/>
              </w:rPr>
              <w:t xml:space="preserve">do fogão a gás </w:t>
            </w:r>
            <w:r w:rsidR="0012771C">
              <w:rPr>
                <w:rFonts w:asciiTheme="majorHAnsi" w:hAnsiTheme="majorHAnsi"/>
                <w:szCs w:val="24"/>
              </w:rPr>
              <w:t xml:space="preserve">e dos </w:t>
            </w:r>
            <w:proofErr w:type="gramStart"/>
            <w:r w:rsidR="00D2172C">
              <w:rPr>
                <w:rFonts w:asciiTheme="majorHAnsi" w:hAnsiTheme="majorHAnsi"/>
                <w:szCs w:val="24"/>
              </w:rPr>
              <w:t xml:space="preserve">dois </w:t>
            </w:r>
            <w:r w:rsidR="00A02CE1">
              <w:rPr>
                <w:rFonts w:asciiTheme="majorHAnsi" w:hAnsiTheme="majorHAnsi"/>
                <w:szCs w:val="24"/>
              </w:rPr>
              <w:t>ar-condicionado</w:t>
            </w:r>
            <w:proofErr w:type="gramEnd"/>
            <w:r w:rsidR="0012771C">
              <w:rPr>
                <w:rFonts w:asciiTheme="majorHAnsi" w:hAnsiTheme="majorHAnsi"/>
                <w:szCs w:val="24"/>
              </w:rPr>
              <w:t>, sendo um para a Tesouraria e outro para o Gabinete da Presidente, visando uma melhoria nas instalações d</w:t>
            </w:r>
            <w:r w:rsidR="00D2172C"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 xml:space="preserve"> Câmara</w:t>
            </w:r>
            <w:r w:rsidR="0081441E">
              <w:rPr>
                <w:rFonts w:asciiTheme="majorHAnsi" w:hAnsiTheme="majorHAnsi"/>
                <w:szCs w:val="24"/>
              </w:rPr>
              <w:t xml:space="preserve"> Municipal</w:t>
            </w:r>
            <w:r w:rsidR="0012771C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Valor Total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F7D3A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Compra de </w:t>
            </w:r>
            <w:r w:rsidR="0012771C">
              <w:rPr>
                <w:rFonts w:ascii="Arial" w:hAnsi="Arial" w:cs="Arial"/>
                <w:b/>
                <w:i/>
                <w:iCs/>
                <w:szCs w:val="24"/>
              </w:rPr>
              <w:t>um fogão a gás</w:t>
            </w:r>
            <w:r>
              <w:rPr>
                <w:rFonts w:ascii="Arial" w:hAnsi="Arial" w:cs="Arial"/>
                <w:b/>
                <w:i/>
                <w:iCs/>
                <w:szCs w:val="24"/>
              </w:rPr>
              <w:t>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F7D3A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="001277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12771C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399,00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12771C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399</w:t>
            </w:r>
            <w:r w:rsidR="004F7D3A">
              <w:rPr>
                <w:rFonts w:ascii="Arial" w:hAnsi="Arial" w:cs="Arial"/>
                <w:iCs/>
              </w:rPr>
              <w:t>,00</w:t>
            </w:r>
          </w:p>
        </w:tc>
      </w:tr>
      <w:tr w:rsidR="0012771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12771C" w:rsidRPr="00015CEE" w:rsidRDefault="0012771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771C" w:rsidRDefault="0012771C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Ar- condicionado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Default="0012771C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Default="0012771C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1.300,00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Default="0012771C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2.600,00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12771C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2.999,00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656DED" w:rsidRDefault="00D230DC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Progressivo </w:t>
            </w:r>
            <w:bookmarkStart w:id="0" w:name="_GoBack"/>
            <w:bookmarkEnd w:id="0"/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015CEE" w:rsidRDefault="00D230DC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Global 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015CEE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Imediata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015CEE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R$ 2.999,00 (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dois mil, novecentos e noventa e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 xml:space="preserve"> nove reais).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A25053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proofErr w:type="gramStart"/>
            <w:r w:rsidRPr="00A25053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3390300000 </w:t>
            </w:r>
            <w:r w:rsidRPr="00A25053">
              <w:rPr>
                <w:rFonts w:ascii="Arial" w:hAnsi="Arial" w:cs="Arial"/>
                <w:iCs/>
                <w:szCs w:val="24"/>
              </w:rPr>
              <w:t>– Material de Consumo – Pessoa</w:t>
            </w:r>
            <w:proofErr w:type="gramEnd"/>
            <w:r w:rsidRPr="00A25053">
              <w:rPr>
                <w:rFonts w:ascii="Arial" w:hAnsi="Arial" w:cs="Arial"/>
                <w:iCs/>
                <w:szCs w:val="24"/>
              </w:rPr>
              <w:t xml:space="preserve"> Jurídica.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631182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A25053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Câmara Municipal de Vereadores de São João do </w:t>
            </w:r>
            <w:proofErr w:type="gramStart"/>
            <w:r>
              <w:rPr>
                <w:rFonts w:ascii="Arial" w:hAnsi="Arial" w:cs="Arial"/>
                <w:iCs/>
              </w:rPr>
              <w:t>Sabugi-RN</w:t>
            </w:r>
            <w:proofErr w:type="gramEnd"/>
            <w:r>
              <w:rPr>
                <w:rFonts w:ascii="Arial" w:hAnsi="Arial" w:cs="Arial"/>
                <w:iCs/>
              </w:rPr>
              <w:t>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D230D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de </w:t>
      </w:r>
      <w:r w:rsidR="00A02CE1"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D230DC">
        <w:rPr>
          <w:rFonts w:ascii="Arial" w:hAnsi="Arial" w:cs="Arial"/>
          <w:iCs/>
        </w:rPr>
        <w:t xml:space="preserve"> </w:t>
      </w:r>
      <w:r w:rsidR="00D230DC">
        <w:rPr>
          <w:rFonts w:ascii="Arial" w:hAnsi="Arial" w:cs="Arial"/>
          <w:bCs/>
          <w:i/>
          <w:iCs/>
        </w:rPr>
        <w:t xml:space="preserve">AQUISIÇÃO DE (01) FOGÃO </w:t>
      </w:r>
      <w:r w:rsidR="00850C34">
        <w:rPr>
          <w:rFonts w:ascii="Arial" w:hAnsi="Arial" w:cs="Arial"/>
          <w:bCs/>
          <w:i/>
          <w:iCs/>
        </w:rPr>
        <w:t xml:space="preserve">A GÁS </w:t>
      </w:r>
      <w:r w:rsidR="00D230DC">
        <w:rPr>
          <w:rFonts w:ascii="Arial" w:hAnsi="Arial" w:cs="Arial"/>
          <w:bCs/>
          <w:i/>
          <w:iCs/>
        </w:rPr>
        <w:t>E (02) AR CONDICIONADOS.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aquisição de </w:t>
      </w:r>
      <w:r w:rsidR="00D230DC">
        <w:rPr>
          <w:rFonts w:ascii="Arial" w:hAnsi="Arial" w:cs="Arial"/>
        </w:rPr>
        <w:t xml:space="preserve">um fogão </w:t>
      </w:r>
      <w:r w:rsidR="00850C34">
        <w:rPr>
          <w:rFonts w:ascii="Arial" w:hAnsi="Arial" w:cs="Arial"/>
        </w:rPr>
        <w:t xml:space="preserve">a gás </w:t>
      </w:r>
      <w:r w:rsidR="00D230DC">
        <w:rPr>
          <w:rFonts w:ascii="Arial" w:hAnsi="Arial" w:cs="Arial"/>
        </w:rPr>
        <w:t xml:space="preserve">e dois </w:t>
      </w:r>
      <w:proofErr w:type="spellStart"/>
      <w:r w:rsidR="00D230DC">
        <w:rPr>
          <w:rFonts w:ascii="Arial" w:hAnsi="Arial" w:cs="Arial"/>
        </w:rPr>
        <w:t>ar-condicionados</w:t>
      </w:r>
      <w:proofErr w:type="spellEnd"/>
      <w:r w:rsidRPr="004F7D3A">
        <w:rPr>
          <w:rFonts w:ascii="Arial" w:hAnsi="Arial" w:cs="Arial"/>
        </w:rPr>
        <w:t xml:space="preserve"> destinado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D230DC">
        <w:rPr>
          <w:rFonts w:ascii="Arial" w:hAnsi="Arial" w:cs="Arial"/>
        </w:rPr>
        <w:t>21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6407A">
        <w:rPr>
          <w:rFonts w:ascii="Arial" w:hAnsi="Arial" w:cs="Arial"/>
          <w:i w:val="0"/>
          <w:iCs/>
          <w:sz w:val="24"/>
        </w:rPr>
        <w:t>1</w:t>
      </w:r>
      <w:r w:rsidR="00D230DC">
        <w:rPr>
          <w:rFonts w:ascii="Arial" w:hAnsi="Arial" w:cs="Arial"/>
          <w:i w:val="0"/>
          <w:iCs/>
          <w:sz w:val="24"/>
        </w:rPr>
        <w:t>9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Aquisição de </w:t>
      </w:r>
      <w:r w:rsidR="00D230DC">
        <w:rPr>
          <w:rFonts w:ascii="Arial" w:hAnsi="Arial" w:cs="Arial"/>
          <w:b w:val="0"/>
          <w:i w:val="0"/>
          <w:iCs/>
          <w:sz w:val="24"/>
        </w:rPr>
        <w:t xml:space="preserve">um (01) fogão </w:t>
      </w:r>
      <w:r w:rsidR="00850C34">
        <w:rPr>
          <w:rFonts w:ascii="Arial" w:hAnsi="Arial" w:cs="Arial"/>
          <w:b w:val="0"/>
          <w:i w:val="0"/>
          <w:iCs/>
          <w:sz w:val="24"/>
        </w:rPr>
        <w:t xml:space="preserve">a gás </w:t>
      </w:r>
      <w:r w:rsidR="00D230DC">
        <w:rPr>
          <w:rFonts w:ascii="Arial" w:hAnsi="Arial" w:cs="Arial"/>
          <w:b w:val="0"/>
          <w:i w:val="0"/>
          <w:iCs/>
          <w:sz w:val="24"/>
        </w:rPr>
        <w:t xml:space="preserve">e 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dois (02) </w:t>
      </w:r>
      <w:proofErr w:type="spellStart"/>
      <w:r w:rsidR="00D230DC">
        <w:rPr>
          <w:rFonts w:ascii="Arial" w:hAnsi="Arial" w:cs="Arial"/>
          <w:b w:val="0"/>
          <w:i w:val="0"/>
          <w:iCs/>
          <w:sz w:val="24"/>
        </w:rPr>
        <w:t>ar-condicionados</w:t>
      </w:r>
      <w:proofErr w:type="spellEnd"/>
      <w:r w:rsidRPr="007F2CA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CONSIDERANDO que a aquisição 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fogão e dos </w:t>
      </w:r>
      <w:proofErr w:type="spellStart"/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ar-condicionados</w:t>
      </w:r>
      <w:proofErr w:type="spellEnd"/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estão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 conforme pro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postas de preços parte deste processo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o fornecedor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Aquisição de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um (01) fogão a gás 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dois (02) </w:t>
      </w:r>
      <w:proofErr w:type="spellStart"/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ar-condicionados</w:t>
      </w:r>
      <w:proofErr w:type="spell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 a Câmara Municipal, no valor de R$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2.999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,00 (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dois mil, novecentos e noventa e nove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fornecedora IZABEL FERNANDES CAVALCANTI &amp; CIA LTDA – EPP, inscrita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24.581.043/0001-76.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422F6A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24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março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850C34">
        <w:rPr>
          <w:rFonts w:ascii="Arial" w:hAnsi="Arial" w:cs="Arial"/>
          <w:b w:val="0"/>
          <w:bCs w:val="0"/>
          <w:i w:val="0"/>
          <w:sz w:val="24"/>
        </w:rPr>
        <w:t>9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850C34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DISPENSA DE LICITAÇÃO, autorizo a emissão de ordem de compra juntos à empresa IZABEL FERNANDES CAVALCANTI &amp; CIA LTDA – EPP, inscrita no Cadastro Nacional de Pessoa Jurídica sob n.º 24.581.043/0001-76, situada à Av. </w:t>
      </w:r>
      <w:proofErr w:type="spellStart"/>
      <w:r w:rsidRPr="00D07FE6">
        <w:rPr>
          <w:rFonts w:ascii="Arial" w:hAnsi="Arial" w:cs="Arial"/>
          <w:b w:val="0"/>
          <w:bCs w:val="0"/>
          <w:i w:val="0"/>
          <w:sz w:val="24"/>
        </w:rPr>
        <w:t>Honorio</w:t>
      </w:r>
      <w:proofErr w:type="spell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Maciel, n.º 108, Centro, 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>,CEP: 59.310-000.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850C34">
        <w:rPr>
          <w:rFonts w:ascii="Arial" w:hAnsi="Arial" w:cs="Arial"/>
          <w:b w:val="0"/>
          <w:bCs w:val="0"/>
          <w:i w:val="0"/>
          <w:sz w:val="24"/>
        </w:rPr>
        <w:t>24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850C34">
        <w:rPr>
          <w:rFonts w:ascii="Arial" w:hAnsi="Arial" w:cs="Arial"/>
          <w:b w:val="0"/>
          <w:bCs w:val="0"/>
          <w:i w:val="0"/>
          <w:sz w:val="24"/>
        </w:rPr>
        <w:t>9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850C34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Aquisição de dois (02) </w:t>
      </w:r>
      <w:proofErr w:type="spellStart"/>
      <w:r w:rsidR="00850C34">
        <w:rPr>
          <w:rFonts w:ascii="Arial" w:hAnsi="Arial" w:cs="Arial"/>
          <w:b w:val="0"/>
          <w:i w:val="0"/>
          <w:sz w:val="24"/>
        </w:rPr>
        <w:t>ar-condicionados</w:t>
      </w:r>
      <w:proofErr w:type="spellEnd"/>
      <w:r w:rsidR="00850C34">
        <w:rPr>
          <w:rFonts w:ascii="Arial" w:hAnsi="Arial" w:cs="Arial"/>
          <w:b w:val="0"/>
          <w:i w:val="0"/>
          <w:sz w:val="24"/>
        </w:rPr>
        <w:t xml:space="preserve"> e um (01) fogão a gás,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24, inciso II,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IZABEL FERNANDES CAVALCANTI &amp; CIA LTDA </w:t>
      </w:r>
      <w:r w:rsidR="0001021A" w:rsidRPr="0001021A">
        <w:rPr>
          <w:rFonts w:ascii="Arial" w:hAnsi="Arial" w:cs="Arial"/>
          <w:b w:val="0"/>
          <w:i w:val="0"/>
          <w:sz w:val="24"/>
        </w:rPr>
        <w:t>–</w:t>
      </w:r>
      <w:r w:rsidRPr="0001021A">
        <w:rPr>
          <w:rFonts w:ascii="Arial" w:hAnsi="Arial" w:cs="Arial"/>
          <w:b w:val="0"/>
          <w:i w:val="0"/>
          <w:sz w:val="24"/>
        </w:rPr>
        <w:t xml:space="preserve"> EPP</w:t>
      </w:r>
      <w:r w:rsidR="0001021A" w:rsidRPr="0001021A">
        <w:rPr>
          <w:rFonts w:ascii="Arial" w:hAnsi="Arial" w:cs="Arial"/>
          <w:b w:val="0"/>
          <w:i w:val="0"/>
          <w:sz w:val="24"/>
        </w:rPr>
        <w:t xml:space="preserve">,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inscrita no Cadastro Nacional de Pessoa Jurídica sob n.º 24.581.043/0001-76, situada à Av. </w:t>
      </w:r>
      <w:r w:rsidR="00C25B96" w:rsidRPr="0001021A">
        <w:rPr>
          <w:rFonts w:ascii="Arial" w:hAnsi="Arial" w:cs="Arial"/>
          <w:b w:val="0"/>
          <w:bCs w:val="0"/>
          <w:i w:val="0"/>
          <w:sz w:val="24"/>
        </w:rPr>
        <w:t>Honório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Maciel, n.º 108, Centro, São João do </w:t>
      </w:r>
      <w:proofErr w:type="gramStart"/>
      <w:r w:rsidR="0001021A" w:rsidRPr="0001021A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,CEP: 59.310-000, perfazendo o valor total de R$ </w:t>
      </w:r>
      <w:r w:rsidR="00850C34">
        <w:rPr>
          <w:rFonts w:ascii="Arial" w:hAnsi="Arial" w:cs="Arial"/>
          <w:b w:val="0"/>
          <w:bCs w:val="0"/>
          <w:i w:val="0"/>
          <w:sz w:val="24"/>
        </w:rPr>
        <w:t>2.999,00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850C34">
        <w:rPr>
          <w:rFonts w:ascii="Arial" w:hAnsi="Arial" w:cs="Arial"/>
          <w:b w:val="0"/>
          <w:bCs w:val="0"/>
          <w:i w:val="0"/>
          <w:sz w:val="24"/>
        </w:rPr>
        <w:t>dois mil, novecentos e noventa e nove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850C34">
        <w:rPr>
          <w:rFonts w:ascii="Arial" w:hAnsi="Arial" w:cs="Arial"/>
          <w:b w:val="0"/>
          <w:bCs w:val="0"/>
          <w:i w:val="0"/>
          <w:sz w:val="24"/>
        </w:rPr>
        <w:t>24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3905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2771C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5C01"/>
    <w:rsid w:val="00416DE3"/>
    <w:rsid w:val="00422F6A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02CE1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A36C8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9138-DACA-4306-A22D-CF93322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8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98</cp:revision>
  <cp:lastPrinted>2017-10-12T18:28:00Z</cp:lastPrinted>
  <dcterms:created xsi:type="dcterms:W3CDTF">2015-01-27T18:24:00Z</dcterms:created>
  <dcterms:modified xsi:type="dcterms:W3CDTF">2017-10-12T18:30:00Z</dcterms:modified>
</cp:coreProperties>
</file>