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5" w:rsidRDefault="006F6B15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PORTARIA Nº 0</w:t>
      </w:r>
      <w:r w:rsidR="002778BA">
        <w:rPr>
          <w:rFonts w:ascii="Arial" w:hAnsi="Arial" w:cs="Arial"/>
          <w:b/>
          <w:sz w:val="26"/>
          <w:szCs w:val="26"/>
        </w:rPr>
        <w:t>52</w:t>
      </w:r>
      <w:r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</w:t>
      </w:r>
      <w:r w:rsidR="002778BA">
        <w:rPr>
          <w:rFonts w:ascii="Arial" w:hAnsi="Arial" w:cs="Arial"/>
          <w:sz w:val="26"/>
          <w:szCs w:val="26"/>
        </w:rPr>
        <w:t>o Tribunal de Contas do rio Grande do Norte ira realiza</w:t>
      </w:r>
      <w:r w:rsidR="002778BA" w:rsidRPr="002778BA">
        <w:rPr>
          <w:rFonts w:ascii="Arial" w:hAnsi="Arial" w:cs="Arial"/>
        </w:rPr>
        <w:t xml:space="preserve"> no dia 05 de dezembro de 2018, a </w:t>
      </w:r>
      <w:r w:rsidR="002778BA" w:rsidRPr="002778BA">
        <w:rPr>
          <w:rFonts w:ascii="Arial" w:hAnsi="Arial" w:cs="Arial"/>
          <w:shd w:val="clear" w:color="auto" w:fill="FFFFFF"/>
        </w:rPr>
        <w:t>apresentar os resultados dos indicadores de Gestão Pública Estadual (</w:t>
      </w:r>
      <w:proofErr w:type="spellStart"/>
      <w:r w:rsidR="002778BA" w:rsidRPr="002778BA">
        <w:rPr>
          <w:rFonts w:ascii="Arial" w:hAnsi="Arial" w:cs="Arial"/>
          <w:shd w:val="clear" w:color="auto" w:fill="FFFFFF"/>
        </w:rPr>
        <w:t>Iege</w:t>
      </w:r>
      <w:proofErr w:type="spellEnd"/>
      <w:r w:rsidR="002778BA" w:rsidRPr="002778BA">
        <w:rPr>
          <w:rFonts w:ascii="Arial" w:hAnsi="Arial" w:cs="Arial"/>
          <w:shd w:val="clear" w:color="auto" w:fill="FFFFFF"/>
        </w:rPr>
        <w:t xml:space="preserve">) </w:t>
      </w:r>
      <w:proofErr w:type="gramStart"/>
      <w:r w:rsidR="002778BA" w:rsidRPr="002778BA">
        <w:rPr>
          <w:rFonts w:ascii="Arial" w:hAnsi="Arial" w:cs="Arial"/>
          <w:shd w:val="clear" w:color="auto" w:fill="FFFFFF"/>
        </w:rPr>
        <w:t>e Municipais</w:t>
      </w:r>
      <w:proofErr w:type="gramEnd"/>
      <w:r w:rsidR="002778BA" w:rsidRPr="002778BA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2778BA" w:rsidRPr="002778BA">
        <w:rPr>
          <w:rFonts w:ascii="Arial" w:hAnsi="Arial" w:cs="Arial"/>
          <w:shd w:val="clear" w:color="auto" w:fill="FFFFFF"/>
        </w:rPr>
        <w:t>Iegm</w:t>
      </w:r>
      <w:proofErr w:type="spellEnd"/>
      <w:r w:rsidR="002778BA" w:rsidRPr="002778BA">
        <w:rPr>
          <w:rFonts w:ascii="Arial" w:hAnsi="Arial" w:cs="Arial"/>
          <w:shd w:val="clear" w:color="auto" w:fill="FFFFFF"/>
        </w:rPr>
        <w:t>) obtidos a partir de levantamentos realizados pelo TCE/RN</w:t>
      </w:r>
      <w:r w:rsidRPr="002778BA">
        <w:rPr>
          <w:rFonts w:ascii="Arial" w:hAnsi="Arial" w:cs="Arial"/>
          <w:bCs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2778BA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F36AD">
        <w:rPr>
          <w:rFonts w:ascii="Arial" w:hAnsi="Arial" w:cs="Arial"/>
        </w:rPr>
        <w:t xml:space="preserve">Considerando </w:t>
      </w:r>
      <w:r w:rsidR="002778BA">
        <w:rPr>
          <w:rFonts w:ascii="Arial" w:hAnsi="Arial" w:cs="Arial"/>
        </w:rPr>
        <w:t>evento será realizado na Cidade do Natal/RN, e que</w:t>
      </w:r>
      <w:r w:rsidRPr="006F6B15">
        <w:rPr>
          <w:rFonts w:ascii="Arial" w:hAnsi="Arial" w:cs="Arial"/>
          <w:sz w:val="26"/>
          <w:szCs w:val="26"/>
        </w:rPr>
        <w:t xml:space="preserve"> há necessidade de efetuar viagem à cidade de Natal/RN,          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F6B15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DESIGNAR, o Senhor </w:t>
      </w:r>
      <w:r w:rsidR="006F6B15" w:rsidRPr="006F6B15">
        <w:rPr>
          <w:rFonts w:ascii="Arial" w:hAnsi="Arial" w:cs="Arial"/>
          <w:b/>
          <w:sz w:val="26"/>
          <w:szCs w:val="26"/>
        </w:rPr>
        <w:t>Rutênio Humberto de Araújo Medeiros</w:t>
      </w:r>
      <w:r w:rsidR="006F6B15" w:rsidRPr="006F6B15">
        <w:rPr>
          <w:rFonts w:ascii="Arial" w:hAnsi="Arial" w:cs="Arial"/>
          <w:sz w:val="26"/>
          <w:szCs w:val="26"/>
        </w:rPr>
        <w:t xml:space="preserve">, (Presidente da Câmara), efetuar viagem supra identificada, </w:t>
      </w:r>
      <w:r w:rsidR="00487B4E">
        <w:rPr>
          <w:rFonts w:ascii="Arial" w:hAnsi="Arial" w:cs="Arial"/>
          <w:sz w:val="26"/>
          <w:szCs w:val="26"/>
        </w:rPr>
        <w:t xml:space="preserve">a ser </w:t>
      </w:r>
      <w:r w:rsidR="006F6B15" w:rsidRPr="006F6B15">
        <w:rPr>
          <w:rFonts w:ascii="Arial" w:hAnsi="Arial" w:cs="Arial"/>
          <w:sz w:val="26"/>
          <w:szCs w:val="26"/>
        </w:rPr>
        <w:t xml:space="preserve">realizada no dia </w:t>
      </w:r>
      <w:r w:rsidR="002778BA">
        <w:rPr>
          <w:rFonts w:ascii="Arial" w:hAnsi="Arial" w:cs="Arial"/>
          <w:sz w:val="26"/>
          <w:szCs w:val="26"/>
        </w:rPr>
        <w:t>05</w:t>
      </w:r>
      <w:r w:rsidR="006F6B15" w:rsidRPr="006F6B15">
        <w:rPr>
          <w:rFonts w:ascii="Arial" w:hAnsi="Arial" w:cs="Arial"/>
          <w:sz w:val="26"/>
          <w:szCs w:val="26"/>
        </w:rPr>
        <w:t xml:space="preserve"> de </w:t>
      </w:r>
      <w:r w:rsidR="002778BA">
        <w:rPr>
          <w:rFonts w:ascii="Arial" w:hAnsi="Arial" w:cs="Arial"/>
          <w:sz w:val="26"/>
          <w:szCs w:val="26"/>
        </w:rPr>
        <w:t>dez</w:t>
      </w:r>
      <w:r w:rsidR="005F36AD">
        <w:rPr>
          <w:rFonts w:ascii="Arial" w:hAnsi="Arial" w:cs="Arial"/>
          <w:sz w:val="26"/>
          <w:szCs w:val="26"/>
        </w:rPr>
        <w:t>em</w:t>
      </w:r>
      <w:r w:rsidR="006F6B15" w:rsidRPr="006F6B15">
        <w:rPr>
          <w:rFonts w:ascii="Arial" w:hAnsi="Arial" w:cs="Arial"/>
          <w:sz w:val="26"/>
          <w:szCs w:val="26"/>
        </w:rPr>
        <w:t>bro de 2018 e autoriz</w:t>
      </w:r>
      <w:r w:rsidR="00487B4E">
        <w:rPr>
          <w:rFonts w:ascii="Arial" w:hAnsi="Arial" w:cs="Arial"/>
          <w:sz w:val="26"/>
          <w:szCs w:val="26"/>
        </w:rPr>
        <w:t>o</w:t>
      </w:r>
      <w:r w:rsidR="006F6B15" w:rsidRPr="006F6B15">
        <w:rPr>
          <w:rFonts w:ascii="Arial" w:hAnsi="Arial" w:cs="Arial"/>
          <w:sz w:val="26"/>
          <w:szCs w:val="26"/>
        </w:rPr>
        <w:t xml:space="preserve"> a Tesouraria da Câmara Municipal, a efetuar o pagamento de uma diária no valor de R$ 350,00(trezentos e cinquenta reais).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2778BA">
        <w:rPr>
          <w:rFonts w:ascii="Arial" w:hAnsi="Arial" w:cs="Arial"/>
          <w:sz w:val="26"/>
          <w:szCs w:val="26"/>
        </w:rPr>
        <w:t>04</w:t>
      </w:r>
      <w:r w:rsidRPr="006F6B15">
        <w:rPr>
          <w:rFonts w:ascii="Arial" w:hAnsi="Arial" w:cs="Arial"/>
          <w:sz w:val="26"/>
          <w:szCs w:val="26"/>
        </w:rPr>
        <w:t>/1</w:t>
      </w:r>
      <w:r w:rsidR="005F36AD">
        <w:rPr>
          <w:rFonts w:ascii="Arial" w:hAnsi="Arial" w:cs="Arial"/>
          <w:sz w:val="26"/>
          <w:szCs w:val="26"/>
        </w:rPr>
        <w:t>1</w:t>
      </w:r>
      <w:r w:rsidRPr="006F6B15">
        <w:rPr>
          <w:rFonts w:ascii="Arial" w:hAnsi="Arial" w:cs="Arial"/>
          <w:sz w:val="26"/>
          <w:szCs w:val="26"/>
        </w:rPr>
        <w:t>/ 2018.</w:t>
      </w:r>
    </w:p>
    <w:p w:rsidR="004E7579" w:rsidRDefault="004E7579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bookmarkEnd w:id="0"/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B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2778BA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B4C70"/>
    <w:rsid w:val="006F6B15"/>
    <w:rsid w:val="008B6653"/>
    <w:rsid w:val="00943027"/>
    <w:rsid w:val="00AF1C61"/>
    <w:rsid w:val="00BB48DC"/>
    <w:rsid w:val="00BD41EA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0E6F90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20</cp:revision>
  <cp:lastPrinted>2018-10-17T11:05:00Z</cp:lastPrinted>
  <dcterms:created xsi:type="dcterms:W3CDTF">2018-04-29T13:32:00Z</dcterms:created>
  <dcterms:modified xsi:type="dcterms:W3CDTF">2018-12-04T20:51:00Z</dcterms:modified>
</cp:coreProperties>
</file>